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D3D42">
      <w:pPr>
        <w:adjustRightInd w:val="0"/>
        <w:snapToGrid w:val="0"/>
        <w:rPr>
          <w:rFonts w:hint="eastAsia" w:ascii="方正楷体_GBK" w:hAnsi="宋体" w:eastAsia="方正楷体_GBK" w:cs="宋体"/>
          <w:sz w:val="32"/>
          <w:szCs w:val="32"/>
        </w:rPr>
      </w:pPr>
      <w:bookmarkStart w:id="0" w:name="_Toc226309800"/>
      <w:bookmarkStart w:id="1" w:name="_Toc127151556"/>
      <w:bookmarkStart w:id="2" w:name="_Toc480942349"/>
      <w:bookmarkStart w:id="3" w:name="_Toc226965829"/>
      <w:bookmarkStart w:id="4" w:name="_Toc150480794"/>
      <w:bookmarkStart w:id="5" w:name="_Toc150774761"/>
      <w:bookmarkStart w:id="6" w:name="_Toc142311058"/>
      <w:bookmarkStart w:id="7" w:name="_Toc195842921"/>
      <w:bookmarkStart w:id="8" w:name="_Ref467988698"/>
      <w:bookmarkStart w:id="9" w:name="_Toc226337252"/>
      <w:bookmarkStart w:id="10" w:name="_Toc520356217"/>
      <w:bookmarkStart w:id="11" w:name="_Toc226965746"/>
      <w:r>
        <w:rPr>
          <w:rFonts w:hint="eastAsia" w:ascii="方正楷体_GBK" w:hAnsi="宋体" w:eastAsia="方正楷体_GBK" w:cs="宋体"/>
          <w:sz w:val="32"/>
          <w:szCs w:val="32"/>
        </w:rPr>
        <w:t>附件1：</w:t>
      </w:r>
    </w:p>
    <w:p w14:paraId="3473E970">
      <w:pPr>
        <w:jc w:val="left"/>
        <w:rPr>
          <w:b/>
          <w:szCs w:val="21"/>
        </w:rPr>
      </w:pPr>
    </w:p>
    <w:p w14:paraId="5DCF4D12">
      <w:pPr>
        <w:jc w:val="center"/>
        <w:rPr>
          <w:rFonts w:ascii="黑体" w:eastAsia="黑体"/>
          <w:b/>
          <w:sz w:val="48"/>
          <w:szCs w:val="48"/>
        </w:rPr>
      </w:pPr>
      <w:r>
        <w:rPr>
          <w:rFonts w:hint="eastAsia" w:ascii="黑体" w:eastAsia="黑体"/>
          <w:b/>
          <w:sz w:val="48"/>
          <w:szCs w:val="48"/>
        </w:rPr>
        <w:t>重庆轮船（集团）有限公司四川分公司</w:t>
      </w:r>
    </w:p>
    <w:p w14:paraId="74CC8E24">
      <w:pPr>
        <w:jc w:val="center"/>
        <w:rPr>
          <w:rFonts w:ascii="黑体" w:eastAsia="黑体"/>
          <w:b/>
          <w:sz w:val="48"/>
          <w:szCs w:val="48"/>
        </w:rPr>
      </w:pPr>
      <w:r>
        <w:rPr>
          <w:rFonts w:hint="eastAsia" w:ascii="黑体" w:eastAsia="黑体"/>
          <w:b/>
          <w:sz w:val="48"/>
          <w:szCs w:val="48"/>
        </w:rPr>
        <w:t>2026年度物流供应商遴选入库项目招标</w:t>
      </w:r>
    </w:p>
    <w:p w14:paraId="6675FCC7">
      <w:pPr>
        <w:jc w:val="center"/>
        <w:rPr>
          <w:rFonts w:ascii="黑体" w:eastAsia="黑体"/>
          <w:b/>
          <w:sz w:val="48"/>
          <w:szCs w:val="48"/>
        </w:rPr>
      </w:pPr>
    </w:p>
    <w:p w14:paraId="576F4851">
      <w:pPr>
        <w:jc w:val="center"/>
        <w:rPr>
          <w:rFonts w:ascii="黑体" w:eastAsia="黑体"/>
          <w:b/>
          <w:sz w:val="48"/>
          <w:szCs w:val="48"/>
        </w:rPr>
      </w:pPr>
    </w:p>
    <w:p w14:paraId="63362616">
      <w:pPr>
        <w:spacing w:line="980" w:lineRule="exact"/>
        <w:jc w:val="center"/>
        <w:rPr>
          <w:rFonts w:ascii="黑体" w:eastAsia="黑体"/>
          <w:b/>
          <w:sz w:val="72"/>
          <w:szCs w:val="72"/>
        </w:rPr>
      </w:pPr>
      <w:r>
        <w:rPr>
          <w:rFonts w:hint="eastAsia" w:ascii="黑体" w:eastAsia="黑体"/>
          <w:b/>
          <w:sz w:val="72"/>
          <w:szCs w:val="72"/>
        </w:rPr>
        <w:t>评</w:t>
      </w:r>
    </w:p>
    <w:p w14:paraId="2F6011F4">
      <w:pPr>
        <w:spacing w:line="980" w:lineRule="exact"/>
        <w:jc w:val="center"/>
        <w:rPr>
          <w:rFonts w:ascii="黑体" w:eastAsia="黑体"/>
          <w:b/>
          <w:sz w:val="72"/>
          <w:szCs w:val="72"/>
        </w:rPr>
      </w:pPr>
      <w:r>
        <w:rPr>
          <w:rFonts w:hint="eastAsia" w:ascii="黑体" w:eastAsia="黑体"/>
          <w:b/>
          <w:sz w:val="72"/>
          <w:szCs w:val="72"/>
        </w:rPr>
        <w:t>审</w:t>
      </w:r>
    </w:p>
    <w:p w14:paraId="139D9011">
      <w:pPr>
        <w:spacing w:line="980" w:lineRule="exact"/>
        <w:jc w:val="center"/>
        <w:rPr>
          <w:rFonts w:ascii="黑体" w:eastAsia="黑体"/>
          <w:b/>
          <w:sz w:val="72"/>
          <w:szCs w:val="72"/>
        </w:rPr>
      </w:pPr>
      <w:r>
        <w:rPr>
          <w:rFonts w:hint="eastAsia" w:ascii="黑体" w:eastAsia="黑体"/>
          <w:b/>
          <w:sz w:val="72"/>
          <w:szCs w:val="72"/>
        </w:rPr>
        <w:t>资</w:t>
      </w:r>
    </w:p>
    <w:p w14:paraId="1EAC8829">
      <w:pPr>
        <w:spacing w:line="980" w:lineRule="exact"/>
        <w:jc w:val="center"/>
        <w:rPr>
          <w:rFonts w:ascii="黑体" w:eastAsia="黑体"/>
          <w:b/>
          <w:sz w:val="48"/>
          <w:szCs w:val="48"/>
        </w:rPr>
      </w:pPr>
      <w:r>
        <w:rPr>
          <w:rFonts w:hint="eastAsia" w:ascii="黑体" w:eastAsia="黑体"/>
          <w:b/>
          <w:sz w:val="72"/>
          <w:szCs w:val="72"/>
        </w:rPr>
        <w:t>料</w:t>
      </w:r>
    </w:p>
    <w:p w14:paraId="5BF05845">
      <w:pPr>
        <w:rPr>
          <w:rFonts w:ascii="黑体" w:eastAsia="黑体"/>
          <w:b/>
          <w:sz w:val="48"/>
          <w:szCs w:val="48"/>
        </w:rPr>
      </w:pPr>
    </w:p>
    <w:p w14:paraId="728DA623">
      <w:pPr>
        <w:ind w:firstLine="320" w:firstLineChars="100"/>
        <w:jc w:val="left"/>
        <w:rPr>
          <w:rFonts w:hint="eastAsia" w:ascii="华文楷体" w:hAnsi="华文楷体" w:eastAsia="华文楷体"/>
          <w:b/>
          <w:sz w:val="32"/>
          <w:szCs w:val="32"/>
        </w:rPr>
      </w:pPr>
      <w:r>
        <w:rPr>
          <w:rFonts w:hint="eastAsia" w:ascii="华文楷体" w:hAnsi="华文楷体" w:eastAsia="华文楷体"/>
          <w:b/>
          <w:sz w:val="32"/>
          <w:szCs w:val="32"/>
        </w:rPr>
        <w:t>申请单位（盖章）：</w:t>
      </w:r>
    </w:p>
    <w:p w14:paraId="3F2B73F7">
      <w:pPr>
        <w:ind w:firstLine="320" w:firstLineChars="100"/>
        <w:jc w:val="left"/>
        <w:rPr>
          <w:rFonts w:ascii="黑体" w:eastAsia="黑体"/>
          <w:b/>
          <w:sz w:val="32"/>
          <w:szCs w:val="32"/>
        </w:rPr>
      </w:pPr>
      <w:r>
        <w:rPr>
          <w:rFonts w:hint="eastAsia" w:ascii="华文楷体" w:hAnsi="华文楷体" w:eastAsia="华文楷体"/>
          <w:b/>
          <w:sz w:val="32"/>
          <w:szCs w:val="32"/>
        </w:rPr>
        <w:t>拟供运输（服务）类型</w:t>
      </w:r>
      <w:r>
        <w:rPr>
          <w:rFonts w:hint="eastAsia" w:ascii="黑体" w:eastAsia="黑体"/>
          <w:b/>
          <w:sz w:val="32"/>
          <w:szCs w:val="32"/>
        </w:rPr>
        <w:t>：</w:t>
      </w:r>
    </w:p>
    <w:p w14:paraId="010CB043">
      <w:pPr>
        <w:ind w:firstLine="320" w:firstLineChars="100"/>
        <w:jc w:val="left"/>
        <w:rPr>
          <w:rFonts w:hint="eastAsia" w:ascii="华文楷体" w:hAnsi="华文楷体" w:eastAsia="华文楷体"/>
          <w:b/>
          <w:sz w:val="32"/>
          <w:szCs w:val="32"/>
        </w:rPr>
      </w:pPr>
      <w:r>
        <w:rPr>
          <w:rFonts w:hint="eastAsia" w:ascii="华文楷体" w:hAnsi="华文楷体" w:eastAsia="华文楷体"/>
          <w:b/>
          <w:sz w:val="32"/>
          <w:szCs w:val="32"/>
        </w:rPr>
        <w:t>法定代表人：</w:t>
      </w:r>
    </w:p>
    <w:p w14:paraId="5ED2B289">
      <w:pPr>
        <w:ind w:firstLine="320" w:firstLineChars="100"/>
        <w:rPr>
          <w:rFonts w:hint="eastAsia" w:ascii="华文楷体" w:hAnsi="华文楷体" w:eastAsia="华文楷体"/>
          <w:b/>
          <w:sz w:val="44"/>
          <w:szCs w:val="44"/>
        </w:rPr>
      </w:pPr>
      <w:r>
        <w:rPr>
          <w:rFonts w:hint="eastAsia" w:ascii="华文楷体" w:hAnsi="华文楷体" w:eastAsia="华文楷体"/>
          <w:b/>
          <w:sz w:val="32"/>
          <w:szCs w:val="32"/>
        </w:rPr>
        <w:t>申请日期：</w:t>
      </w:r>
    </w:p>
    <w:p w14:paraId="7967C81B">
      <w:pPr>
        <w:rPr>
          <w:rFonts w:hint="eastAsia" w:ascii="方正楷体_GBK" w:hAnsi="方正仿宋_GBK" w:eastAsia="方正楷体_GBK" w:cs="方正仿宋_GBK"/>
          <w:sz w:val="32"/>
          <w:szCs w:val="32"/>
        </w:rPr>
      </w:pPr>
      <w:r>
        <w:rPr>
          <w:rFonts w:hint="eastAsia" w:ascii="方正楷体_GBK" w:hAnsi="方正仿宋_GBK" w:eastAsia="方正楷体_GBK" w:cs="方正仿宋_GBK"/>
          <w:sz w:val="32"/>
          <w:szCs w:val="32"/>
        </w:rPr>
        <w:t>附件2：</w:t>
      </w:r>
    </w:p>
    <w:p w14:paraId="1D74B5D0">
      <w:pPr>
        <w:jc w:val="center"/>
        <w:rPr>
          <w:rFonts w:hint="eastAsia" w:ascii="方正小标宋_GBK" w:hAnsi="方正小标宋_GBK" w:eastAsia="方正小标宋_GBK" w:cs="方正小标宋_GBK"/>
          <w:sz w:val="44"/>
          <w:szCs w:val="44"/>
        </w:rPr>
      </w:pPr>
      <w:bookmarkStart w:id="12" w:name="_Hlk211004952"/>
      <w:r>
        <w:rPr>
          <w:rFonts w:hint="eastAsia" w:ascii="方正小标宋_GBK" w:hAnsi="方正小标宋_GBK" w:eastAsia="方正小标宋_GBK" w:cs="方正小标宋_GBK"/>
          <w:sz w:val="44"/>
          <w:szCs w:val="44"/>
        </w:rPr>
        <w:t>入围人基本情况表</w:t>
      </w:r>
    </w:p>
    <w:bookmarkEnd w:id="12"/>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382"/>
        <w:gridCol w:w="1178"/>
        <w:gridCol w:w="1149"/>
        <w:gridCol w:w="2301"/>
      </w:tblGrid>
      <w:tr w14:paraId="5335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8" w:type="dxa"/>
            <w:gridSpan w:val="5"/>
          </w:tcPr>
          <w:p w14:paraId="216FA5BC">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入围人名称：</w:t>
            </w:r>
          </w:p>
        </w:tc>
      </w:tr>
      <w:tr w14:paraId="0D48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8" w:type="dxa"/>
            <w:gridSpan w:val="5"/>
          </w:tcPr>
          <w:p w14:paraId="55FE066A">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法定代表人/单位负责人（姓名、职务）：</w:t>
            </w:r>
          </w:p>
        </w:tc>
      </w:tr>
      <w:tr w14:paraId="3955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tcPr>
          <w:p w14:paraId="43D9ECE8">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详细地址</w:t>
            </w:r>
          </w:p>
        </w:tc>
        <w:tc>
          <w:tcPr>
            <w:tcW w:w="2382" w:type="dxa"/>
          </w:tcPr>
          <w:p w14:paraId="1A625328">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邮政编码</w:t>
            </w:r>
          </w:p>
        </w:tc>
        <w:tc>
          <w:tcPr>
            <w:tcW w:w="2327" w:type="dxa"/>
            <w:gridSpan w:val="2"/>
          </w:tcPr>
          <w:p w14:paraId="491CD4F6">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w:t>
            </w:r>
          </w:p>
        </w:tc>
        <w:tc>
          <w:tcPr>
            <w:tcW w:w="2301" w:type="dxa"/>
          </w:tcPr>
          <w:p w14:paraId="7222BA61">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传真</w:t>
            </w:r>
          </w:p>
        </w:tc>
      </w:tr>
      <w:tr w14:paraId="4497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tcPr>
          <w:p w14:paraId="0FD41DC5">
            <w:pPr>
              <w:rPr>
                <w:rFonts w:hint="eastAsia" w:ascii="方正仿宋_GBK" w:hAnsi="方正仿宋_GBK" w:eastAsia="方正仿宋_GBK" w:cs="方正仿宋_GBK"/>
                <w:sz w:val="24"/>
                <w:szCs w:val="24"/>
              </w:rPr>
            </w:pPr>
          </w:p>
        </w:tc>
        <w:tc>
          <w:tcPr>
            <w:tcW w:w="2382" w:type="dxa"/>
          </w:tcPr>
          <w:p w14:paraId="5786B946">
            <w:pPr>
              <w:rPr>
                <w:rFonts w:hint="eastAsia" w:ascii="方正仿宋_GBK" w:hAnsi="方正仿宋_GBK" w:eastAsia="方正仿宋_GBK" w:cs="方正仿宋_GBK"/>
                <w:sz w:val="24"/>
                <w:szCs w:val="24"/>
              </w:rPr>
            </w:pPr>
          </w:p>
        </w:tc>
        <w:tc>
          <w:tcPr>
            <w:tcW w:w="2327" w:type="dxa"/>
            <w:gridSpan w:val="2"/>
          </w:tcPr>
          <w:p w14:paraId="667EA0CC">
            <w:pPr>
              <w:rPr>
                <w:rFonts w:hint="eastAsia" w:ascii="方正仿宋_GBK" w:hAnsi="方正仿宋_GBK" w:eastAsia="方正仿宋_GBK" w:cs="方正仿宋_GBK"/>
                <w:sz w:val="24"/>
                <w:szCs w:val="24"/>
              </w:rPr>
            </w:pPr>
          </w:p>
        </w:tc>
        <w:tc>
          <w:tcPr>
            <w:tcW w:w="2301" w:type="dxa"/>
          </w:tcPr>
          <w:p w14:paraId="22EBA14E">
            <w:pPr>
              <w:rPr>
                <w:rFonts w:hint="eastAsia" w:ascii="方正仿宋_GBK" w:hAnsi="方正仿宋_GBK" w:eastAsia="方正仿宋_GBK" w:cs="方正仿宋_GBK"/>
                <w:sz w:val="24"/>
                <w:szCs w:val="24"/>
              </w:rPr>
            </w:pPr>
          </w:p>
        </w:tc>
      </w:tr>
      <w:tr w14:paraId="08E0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tcPr>
          <w:p w14:paraId="14C8B882">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实际办公地址</w:t>
            </w:r>
          </w:p>
        </w:tc>
        <w:tc>
          <w:tcPr>
            <w:tcW w:w="7010" w:type="dxa"/>
            <w:gridSpan w:val="4"/>
          </w:tcPr>
          <w:p w14:paraId="735B1922">
            <w:pPr>
              <w:rPr>
                <w:rFonts w:hint="eastAsia" w:ascii="方正仿宋_GBK" w:hAnsi="方正仿宋_GBK" w:eastAsia="方正仿宋_GBK" w:cs="方正仿宋_GBK"/>
                <w:sz w:val="24"/>
                <w:szCs w:val="24"/>
              </w:rPr>
            </w:pPr>
          </w:p>
        </w:tc>
      </w:tr>
      <w:tr w14:paraId="5C66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tcPr>
          <w:p w14:paraId="1835754F">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主要业务范围</w:t>
            </w:r>
          </w:p>
        </w:tc>
        <w:tc>
          <w:tcPr>
            <w:tcW w:w="7010" w:type="dxa"/>
            <w:gridSpan w:val="4"/>
          </w:tcPr>
          <w:p w14:paraId="55E20EFF">
            <w:pPr>
              <w:rPr>
                <w:rFonts w:hint="eastAsia" w:ascii="方正仿宋_GBK" w:hAnsi="方正仿宋_GBK" w:eastAsia="方正仿宋_GBK" w:cs="方正仿宋_GBK"/>
                <w:sz w:val="24"/>
                <w:szCs w:val="24"/>
              </w:rPr>
            </w:pPr>
          </w:p>
        </w:tc>
      </w:tr>
      <w:tr w14:paraId="3689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228" w:type="dxa"/>
          </w:tcPr>
          <w:p w14:paraId="5629A4A1">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单位优势及特长</w:t>
            </w:r>
          </w:p>
        </w:tc>
        <w:tc>
          <w:tcPr>
            <w:tcW w:w="7010" w:type="dxa"/>
            <w:gridSpan w:val="4"/>
          </w:tcPr>
          <w:p w14:paraId="169D95D3">
            <w:pPr>
              <w:spacing w:line="280" w:lineRule="exact"/>
              <w:rPr>
                <w:rFonts w:hint="eastAsia" w:ascii="方正仿宋_GBK" w:hAnsi="方正仿宋_GBK" w:eastAsia="方正仿宋_GBK" w:cs="方正仿宋_GBK"/>
                <w:sz w:val="24"/>
                <w:szCs w:val="24"/>
              </w:rPr>
            </w:pPr>
          </w:p>
        </w:tc>
      </w:tr>
      <w:tr w14:paraId="668D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tcPr>
          <w:p w14:paraId="51CAADE4">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行业从业年限</w:t>
            </w:r>
          </w:p>
        </w:tc>
        <w:tc>
          <w:tcPr>
            <w:tcW w:w="7010" w:type="dxa"/>
            <w:gridSpan w:val="4"/>
          </w:tcPr>
          <w:p w14:paraId="677DF784">
            <w:pPr>
              <w:rPr>
                <w:rFonts w:hint="eastAsia" w:ascii="方正仿宋_GBK" w:hAnsi="方正仿宋_GBK" w:eastAsia="方正仿宋_GBK" w:cs="方正仿宋_GBK"/>
                <w:sz w:val="24"/>
                <w:szCs w:val="24"/>
              </w:rPr>
            </w:pPr>
          </w:p>
        </w:tc>
      </w:tr>
      <w:tr w14:paraId="43E8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228" w:type="dxa"/>
          </w:tcPr>
          <w:p w14:paraId="5AC88B6A">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投标人/合作经营场所情况</w:t>
            </w:r>
          </w:p>
        </w:tc>
        <w:tc>
          <w:tcPr>
            <w:tcW w:w="7010" w:type="dxa"/>
            <w:gridSpan w:val="4"/>
          </w:tcPr>
          <w:p w14:paraId="5A993DE5">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（如经营场所面积、场地设施环境等）</w:t>
            </w:r>
          </w:p>
        </w:tc>
      </w:tr>
      <w:tr w14:paraId="0F4B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tcPr>
          <w:p w14:paraId="42B5EB09">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员工总数</w:t>
            </w:r>
          </w:p>
        </w:tc>
        <w:tc>
          <w:tcPr>
            <w:tcW w:w="7010" w:type="dxa"/>
            <w:gridSpan w:val="4"/>
          </w:tcPr>
          <w:p w14:paraId="5806933B">
            <w:pPr>
              <w:rPr>
                <w:rFonts w:hint="eastAsia" w:ascii="方正仿宋_GBK" w:hAnsi="方正仿宋_GBK" w:eastAsia="方正仿宋_GBK" w:cs="方正仿宋_GBK"/>
                <w:sz w:val="24"/>
                <w:szCs w:val="24"/>
              </w:rPr>
            </w:pPr>
          </w:p>
        </w:tc>
      </w:tr>
      <w:tr w14:paraId="7767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tcPr>
          <w:p w14:paraId="51E02538">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注册资金（万元）</w:t>
            </w:r>
          </w:p>
        </w:tc>
        <w:tc>
          <w:tcPr>
            <w:tcW w:w="7010" w:type="dxa"/>
            <w:gridSpan w:val="4"/>
          </w:tcPr>
          <w:p w14:paraId="1F00A931">
            <w:pPr>
              <w:rPr>
                <w:rFonts w:hint="eastAsia" w:ascii="方正仿宋_GBK" w:hAnsi="方正仿宋_GBK" w:eastAsia="方正仿宋_GBK" w:cs="方正仿宋_GBK"/>
                <w:sz w:val="24"/>
                <w:szCs w:val="24"/>
              </w:rPr>
            </w:pPr>
          </w:p>
        </w:tc>
      </w:tr>
      <w:tr w14:paraId="097E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tcPr>
          <w:p w14:paraId="57C3B486">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所获市级以上奖励</w:t>
            </w:r>
          </w:p>
        </w:tc>
        <w:tc>
          <w:tcPr>
            <w:tcW w:w="7010" w:type="dxa"/>
            <w:gridSpan w:val="4"/>
          </w:tcPr>
          <w:p w14:paraId="09F14F60">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（奖项名称）</w:t>
            </w:r>
          </w:p>
        </w:tc>
      </w:tr>
      <w:tr w14:paraId="4B48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228" w:type="dxa"/>
          </w:tcPr>
          <w:p w14:paraId="60E828E4">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专业技术能力及专业技术人员情况</w:t>
            </w:r>
          </w:p>
        </w:tc>
        <w:tc>
          <w:tcPr>
            <w:tcW w:w="7010" w:type="dxa"/>
            <w:gridSpan w:val="4"/>
          </w:tcPr>
          <w:p w14:paraId="457597AE">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（如企业履行合同必需的专有技术或实施能力及专业技术人员的专业、人数等）</w:t>
            </w:r>
          </w:p>
        </w:tc>
      </w:tr>
      <w:tr w14:paraId="186F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2228" w:type="dxa"/>
            <w:vAlign w:val="center"/>
          </w:tcPr>
          <w:p w14:paraId="44FE0C10">
            <w:pPr>
              <w:spacing w:line="280" w:lineRule="exact"/>
              <w:jc w:val="center"/>
              <w:rPr>
                <w:rFonts w:hint="eastAsia" w:ascii="方正仿宋_GBK" w:hAnsi="方正仿宋_GBK" w:eastAsia="方正仿宋_GBK" w:cs="方正仿宋_GBK"/>
                <w:sz w:val="24"/>
                <w:szCs w:val="24"/>
              </w:rPr>
            </w:pPr>
            <w:bookmarkStart w:id="13" w:name="OLE_LINK1"/>
            <w:r>
              <w:rPr>
                <w:rFonts w:hint="eastAsia" w:ascii="方正仿宋_GBK" w:hAnsi="方正仿宋_GBK" w:eastAsia="方正仿宋_GBK" w:cs="方正仿宋_GBK"/>
                <w:sz w:val="24"/>
                <w:szCs w:val="24"/>
              </w:rPr>
              <w:t>企业财务状况（2023-2025年）</w:t>
            </w:r>
            <w:bookmarkEnd w:id="13"/>
          </w:p>
        </w:tc>
        <w:tc>
          <w:tcPr>
            <w:tcW w:w="3560" w:type="dxa"/>
            <w:gridSpan w:val="2"/>
            <w:vAlign w:val="center"/>
          </w:tcPr>
          <w:p w14:paraId="6121A0BF">
            <w:pPr>
              <w:ind w:firstLine="96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收入总额（万元）</w:t>
            </w:r>
          </w:p>
        </w:tc>
        <w:tc>
          <w:tcPr>
            <w:tcW w:w="3450" w:type="dxa"/>
            <w:gridSpan w:val="2"/>
            <w:vAlign w:val="center"/>
          </w:tcPr>
          <w:p w14:paraId="62209E8B">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生产量（吨位）</w:t>
            </w:r>
          </w:p>
        </w:tc>
      </w:tr>
      <w:tr w14:paraId="19DB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tcPr>
          <w:p w14:paraId="7C5A0BA6">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2023年</w:t>
            </w:r>
          </w:p>
        </w:tc>
        <w:tc>
          <w:tcPr>
            <w:tcW w:w="3560" w:type="dxa"/>
            <w:gridSpan w:val="2"/>
          </w:tcPr>
          <w:p w14:paraId="257DC822">
            <w:pPr>
              <w:rPr>
                <w:rFonts w:hint="eastAsia" w:ascii="方正仿宋_GBK" w:hAnsi="方正仿宋_GBK" w:eastAsia="方正仿宋_GBK" w:cs="方正仿宋_GBK"/>
                <w:sz w:val="24"/>
                <w:szCs w:val="24"/>
              </w:rPr>
            </w:pPr>
          </w:p>
        </w:tc>
        <w:tc>
          <w:tcPr>
            <w:tcW w:w="3450" w:type="dxa"/>
            <w:gridSpan w:val="2"/>
          </w:tcPr>
          <w:p w14:paraId="65737852">
            <w:pPr>
              <w:rPr>
                <w:rFonts w:hint="eastAsia" w:ascii="方正仿宋_GBK" w:hAnsi="方正仿宋_GBK" w:eastAsia="方正仿宋_GBK" w:cs="方正仿宋_GBK"/>
                <w:sz w:val="24"/>
                <w:szCs w:val="24"/>
              </w:rPr>
            </w:pPr>
          </w:p>
        </w:tc>
      </w:tr>
      <w:tr w14:paraId="185D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tcPr>
          <w:p w14:paraId="21AAD3C5">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2024年</w:t>
            </w:r>
          </w:p>
        </w:tc>
        <w:tc>
          <w:tcPr>
            <w:tcW w:w="3560" w:type="dxa"/>
            <w:gridSpan w:val="2"/>
          </w:tcPr>
          <w:p w14:paraId="318AEAE8">
            <w:pPr>
              <w:rPr>
                <w:rFonts w:hint="eastAsia" w:ascii="方正仿宋_GBK" w:hAnsi="方正仿宋_GBK" w:eastAsia="方正仿宋_GBK" w:cs="方正仿宋_GBK"/>
                <w:sz w:val="24"/>
                <w:szCs w:val="24"/>
              </w:rPr>
            </w:pPr>
          </w:p>
        </w:tc>
        <w:tc>
          <w:tcPr>
            <w:tcW w:w="3450" w:type="dxa"/>
            <w:gridSpan w:val="2"/>
          </w:tcPr>
          <w:p w14:paraId="3962A4EB">
            <w:pPr>
              <w:rPr>
                <w:rFonts w:hint="eastAsia" w:ascii="方正仿宋_GBK" w:hAnsi="方正仿宋_GBK" w:eastAsia="方正仿宋_GBK" w:cs="方正仿宋_GBK"/>
                <w:sz w:val="24"/>
                <w:szCs w:val="24"/>
              </w:rPr>
            </w:pPr>
          </w:p>
        </w:tc>
      </w:tr>
      <w:tr w14:paraId="38E3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tcPr>
          <w:p w14:paraId="5836A137">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2025年</w:t>
            </w:r>
          </w:p>
        </w:tc>
        <w:tc>
          <w:tcPr>
            <w:tcW w:w="3560" w:type="dxa"/>
            <w:gridSpan w:val="2"/>
          </w:tcPr>
          <w:p w14:paraId="42D3A12F">
            <w:pPr>
              <w:rPr>
                <w:rFonts w:hint="eastAsia" w:ascii="方正仿宋_GBK" w:hAnsi="方正仿宋_GBK" w:eastAsia="方正仿宋_GBK" w:cs="方正仿宋_GBK"/>
                <w:sz w:val="24"/>
                <w:szCs w:val="24"/>
              </w:rPr>
            </w:pPr>
          </w:p>
        </w:tc>
        <w:tc>
          <w:tcPr>
            <w:tcW w:w="3450" w:type="dxa"/>
            <w:gridSpan w:val="2"/>
          </w:tcPr>
          <w:p w14:paraId="4BDB589F">
            <w:pPr>
              <w:rPr>
                <w:rFonts w:hint="eastAsia" w:ascii="方正仿宋_GBK" w:hAnsi="方正仿宋_GBK" w:eastAsia="方正仿宋_GBK" w:cs="方正仿宋_GBK"/>
                <w:sz w:val="24"/>
                <w:szCs w:val="24"/>
              </w:rPr>
            </w:pPr>
          </w:p>
        </w:tc>
      </w:tr>
      <w:tr w14:paraId="18E1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228" w:type="dxa"/>
            <w:vAlign w:val="center"/>
          </w:tcPr>
          <w:p w14:paraId="48DC1C07">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单位简介</w:t>
            </w:r>
          </w:p>
        </w:tc>
        <w:tc>
          <w:tcPr>
            <w:tcW w:w="7010" w:type="dxa"/>
            <w:gridSpan w:val="4"/>
          </w:tcPr>
          <w:p w14:paraId="3F2C12FB">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（可另附页）</w:t>
            </w:r>
          </w:p>
        </w:tc>
      </w:tr>
    </w:tbl>
    <w:p w14:paraId="673CA1BB">
      <w:pPr>
        <w:adjustRightInd w:val="0"/>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注：投标人应随本表附投标人单位简介的文字。</w:t>
      </w:r>
    </w:p>
    <w:p w14:paraId="54181473">
      <w:pPr>
        <w:adjustRightInd w:val="0"/>
        <w:snapToGrid w:val="0"/>
        <w:rPr>
          <w:rFonts w:hint="eastAsia" w:ascii="方正楷体_GBK" w:hAnsi="宋体" w:eastAsia="方正楷体_GBK" w:cs="宋体"/>
          <w:sz w:val="32"/>
          <w:szCs w:val="32"/>
        </w:rPr>
      </w:pPr>
      <w:r>
        <w:rPr>
          <w:rFonts w:hint="eastAsia" w:ascii="方正楷体_GBK" w:hAnsi="宋体" w:eastAsia="方正楷体_GBK" w:cs="宋体"/>
          <w:sz w:val="32"/>
          <w:szCs w:val="32"/>
        </w:rPr>
        <w:t>附件3：</w:t>
      </w:r>
    </w:p>
    <w:p w14:paraId="28D871AC">
      <w:pPr>
        <w:spacing w:before="120" w:beforeLines="50"/>
        <w:jc w:val="center"/>
        <w:rPr>
          <w:rFonts w:hint="eastAsia" w:ascii="方正小标宋_GBK" w:hAnsi="宋体" w:eastAsia="方正小标宋_GBK" w:cs="宋体"/>
          <w:sz w:val="44"/>
          <w:szCs w:val="44"/>
        </w:rPr>
      </w:pPr>
      <w:r>
        <w:rPr>
          <w:rFonts w:hint="eastAsia" w:ascii="方正小标宋_GBK" w:hAnsi="宋体" w:eastAsia="方正小标宋_GBK" w:cs="宋体"/>
          <w:sz w:val="44"/>
          <w:szCs w:val="44"/>
        </w:rPr>
        <w:t>授权委托书</w:t>
      </w:r>
    </w:p>
    <w:p w14:paraId="128D96D9">
      <w:pPr>
        <w:adjustRightInd w:val="0"/>
        <w:snapToGrid w:val="0"/>
        <w:spacing w:before="120" w:beforeLines="50"/>
        <w:rPr>
          <w:rFonts w:hint="eastAsia" w:ascii="方正仿宋_GBK" w:hAnsi="宋体" w:eastAsia="方正仿宋_GBK" w:cs="宋体"/>
          <w:sz w:val="32"/>
          <w:szCs w:val="32"/>
        </w:rPr>
      </w:pPr>
      <w:r>
        <w:rPr>
          <w:rFonts w:hint="eastAsia" w:ascii="方正仿宋_GBK" w:hAnsi="宋体" w:eastAsia="方正仿宋_GBK" w:cs="宋体"/>
          <w:sz w:val="32"/>
          <w:szCs w:val="32"/>
        </w:rPr>
        <w:t>重庆轮船（集团）有限公司四川分公司：</w:t>
      </w:r>
    </w:p>
    <w:p w14:paraId="5CE0C19F">
      <w:pPr>
        <w:spacing w:before="120" w:beforeLines="50"/>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u w:val="single"/>
        </w:rPr>
        <w:t xml:space="preserve">             公司名称            </w:t>
      </w:r>
      <w:r>
        <w:rPr>
          <w:rFonts w:hint="eastAsia" w:ascii="方正仿宋_GBK" w:hAnsi="宋体" w:eastAsia="方正仿宋_GBK" w:cs="宋体"/>
          <w:sz w:val="32"/>
          <w:szCs w:val="32"/>
        </w:rPr>
        <w:t>授权委托</w:t>
      </w:r>
      <w:r>
        <w:rPr>
          <w:rFonts w:hint="eastAsia" w:ascii="方正仿宋_GBK" w:hAnsi="宋体" w:eastAsia="方正仿宋_GBK" w:cs="宋体"/>
          <w:sz w:val="32"/>
          <w:szCs w:val="32"/>
          <w:u w:val="single"/>
        </w:rPr>
        <w:t xml:space="preserve">  姓名  </w:t>
      </w:r>
      <w:r>
        <w:rPr>
          <w:rFonts w:hint="eastAsia" w:ascii="方正仿宋_GBK" w:hAnsi="宋体" w:eastAsia="方正仿宋_GBK" w:cs="宋体"/>
          <w:sz w:val="32"/>
          <w:szCs w:val="32"/>
        </w:rPr>
        <w:t>代表本公司，按授权范围参加贵公司2026年度物流供应商遴选入库项目的相关招投标活动。</w:t>
      </w:r>
      <w:r>
        <w:rPr>
          <w:rFonts w:ascii="方正仿宋_GBK" w:hAnsi="宋体" w:eastAsia="方正仿宋_GBK" w:cs="宋体"/>
          <w:sz w:val="32"/>
          <w:szCs w:val="32"/>
        </w:rPr>
        <w:t>授权委托人在</w:t>
      </w:r>
      <w:r>
        <w:rPr>
          <w:rFonts w:hint="eastAsia" w:ascii="方正仿宋_GBK" w:hAnsi="宋体" w:eastAsia="方正仿宋_GBK" w:cs="宋体"/>
          <w:sz w:val="32"/>
          <w:szCs w:val="32"/>
        </w:rPr>
        <w:t>招投标、</w:t>
      </w:r>
      <w:r>
        <w:rPr>
          <w:rFonts w:ascii="方正仿宋_GBK" w:hAnsi="宋体" w:eastAsia="方正仿宋_GBK" w:cs="宋体"/>
          <w:sz w:val="32"/>
          <w:szCs w:val="32"/>
        </w:rPr>
        <w:t>比选、评审、签订合同等所有过程中所签署的一切文件和处理与之有关的一切事务，本公司予以承认，一切法律责任由本公司承担。</w:t>
      </w:r>
    </w:p>
    <w:p w14:paraId="07123EA7">
      <w:pPr>
        <w:spacing w:before="120" w:beforeLines="50"/>
        <w:ind w:firstLine="640" w:firstLineChars="200"/>
        <w:rPr>
          <w:rFonts w:hint="eastAsia" w:ascii="方正仿宋_GBK" w:hAnsi="宋体" w:eastAsia="方正仿宋_GBK" w:cs="宋体"/>
          <w:sz w:val="32"/>
          <w:szCs w:val="32"/>
        </w:rPr>
      </w:pPr>
      <w:r>
        <w:rPr>
          <w:rFonts w:ascii="方正仿宋_GBK" w:hAnsi="宋体" w:eastAsia="方正仿宋_GBK" w:cs="宋体"/>
          <w:sz w:val="32"/>
          <w:szCs w:val="32"/>
        </w:rPr>
        <w:t>授权委托人无转委托权。</w:t>
      </w:r>
      <w:r>
        <w:rPr>
          <w:rFonts w:hint="eastAsia" w:ascii="方正仿宋_GBK" w:hAnsi="宋体" w:eastAsia="方正仿宋_GBK" w:cs="宋体"/>
          <w:sz w:val="32"/>
          <w:szCs w:val="32"/>
        </w:rPr>
        <w:t>有效期至</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年</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月</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日。</w:t>
      </w:r>
    </w:p>
    <w:p w14:paraId="41C78001">
      <w:pPr>
        <w:spacing w:before="120" w:beforeLines="50"/>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特此委托</w:t>
      </w:r>
    </w:p>
    <w:p w14:paraId="1E1AD2E9">
      <w:pPr>
        <w:rPr>
          <w:rFonts w:hint="eastAsia" w:ascii="方正仿宋_GBK" w:hAnsi="宋体" w:eastAsia="方正仿宋_GBK" w:cs="宋体"/>
          <w:sz w:val="32"/>
          <w:szCs w:val="32"/>
        </w:rPr>
      </w:pPr>
    </w:p>
    <w:p w14:paraId="462858E9">
      <w:pPr>
        <w:rPr>
          <w:rFonts w:hint="eastAsia" w:ascii="方正仿宋_GBK" w:hAnsi="宋体" w:eastAsia="方正仿宋_GBK" w:cs="宋体"/>
          <w:sz w:val="32"/>
          <w:szCs w:val="32"/>
        </w:rPr>
      </w:pPr>
      <w:r>
        <w:rPr>
          <w:rFonts w:hint="eastAsia" w:ascii="方正仿宋_GBK" w:hAnsi="宋体" w:eastAsia="方正仿宋_GBK" w:cs="宋体"/>
          <w:sz w:val="32"/>
          <w:szCs w:val="32"/>
        </w:rPr>
        <w:t>公司名称（加盖公章）：</w:t>
      </w:r>
    </w:p>
    <w:p w14:paraId="14E7C5C7">
      <w:pPr>
        <w:rPr>
          <w:rFonts w:hint="eastAsia" w:ascii="方正仿宋_GBK" w:hAnsi="宋体" w:eastAsia="方正仿宋_GBK" w:cs="宋体"/>
          <w:sz w:val="32"/>
          <w:szCs w:val="32"/>
        </w:rPr>
      </w:pPr>
      <w:r>
        <w:rPr>
          <w:rFonts w:hint="eastAsia" w:ascii="方正仿宋_GBK" w:hAnsi="宋体" w:eastAsia="方正仿宋_GBK" w:cs="宋体"/>
          <w:sz w:val="32"/>
          <w:szCs w:val="32"/>
        </w:rPr>
        <w:t>法定代表人（签名）：</w:t>
      </w:r>
    </w:p>
    <w:p w14:paraId="1A9B22AF">
      <w:pPr>
        <w:rPr>
          <w:rFonts w:hint="eastAsia" w:ascii="方正仿宋_GBK" w:hAnsi="宋体" w:eastAsia="方正仿宋_GBK" w:cs="宋体"/>
          <w:sz w:val="32"/>
          <w:szCs w:val="32"/>
        </w:rPr>
      </w:pPr>
      <w:r>
        <w:rPr>
          <w:rFonts w:hint="eastAsia" w:ascii="方正仿宋_GBK" w:hAnsi="宋体" w:eastAsia="方正仿宋_GBK" w:cs="宋体"/>
          <w:sz w:val="32"/>
          <w:szCs w:val="32"/>
        </w:rPr>
        <w:t>授权委托人（签名）：</w:t>
      </w:r>
    </w:p>
    <w:p w14:paraId="625A712C">
      <w:pPr>
        <w:rPr>
          <w:rFonts w:hint="eastAsia" w:ascii="方正仿宋_GBK" w:hAnsi="宋体" w:eastAsia="方正仿宋_GBK" w:cs="宋体"/>
          <w:sz w:val="32"/>
          <w:szCs w:val="32"/>
        </w:rPr>
      </w:pPr>
      <w:r>
        <w:rPr>
          <w:rFonts w:hint="eastAsia" w:ascii="方正仿宋_GBK" w:hAnsi="宋体" w:eastAsia="方正仿宋_GBK" w:cs="宋体"/>
          <w:sz w:val="32"/>
          <w:szCs w:val="32"/>
        </w:rPr>
        <w:t>联系方式：</w:t>
      </w:r>
    </w:p>
    <w:p w14:paraId="249FB1BA">
      <w:pPr>
        <w:rPr>
          <w:rFonts w:hint="eastAsia" w:ascii="方正仿宋_GBK" w:hAnsi="宋体" w:eastAsia="方正仿宋_GBK" w:cs="宋体"/>
          <w:sz w:val="32"/>
          <w:szCs w:val="32"/>
        </w:rPr>
      </w:pPr>
      <w:r>
        <w:rPr>
          <w:rFonts w:hint="eastAsia" w:ascii="方正仿宋_GBK" w:hAnsi="宋体" w:eastAsia="方正仿宋_GBK" w:cs="宋体"/>
          <w:sz w:val="32"/>
          <w:szCs w:val="32"/>
        </w:rPr>
        <w:t>身份证号：</w:t>
      </w:r>
    </w:p>
    <w:p w14:paraId="28A079D5">
      <w:pPr>
        <w:ind w:firstLine="4480" w:firstLineChars="1400"/>
        <w:rPr>
          <w:rFonts w:hint="eastAsia" w:ascii="方正仿宋_GBK" w:hAnsi="宋体" w:eastAsia="方正仿宋_GBK" w:cs="宋体"/>
          <w:sz w:val="32"/>
          <w:szCs w:val="32"/>
        </w:rPr>
      </w:pPr>
      <w:r>
        <w:rPr>
          <w:rFonts w:hint="eastAsia" w:ascii="方正仿宋_GBK" w:hAnsi="宋体" w:eastAsia="方正仿宋_GBK" w:cs="宋体"/>
          <w:sz w:val="32"/>
          <w:szCs w:val="32"/>
        </w:rPr>
        <w:t>日期：     年  月  日</w:t>
      </w:r>
    </w:p>
    <w:p w14:paraId="7635B7C6">
      <w:pPr>
        <w:rPr>
          <w:rFonts w:hint="eastAsia" w:ascii="方正仿宋_GBK" w:hAnsi="宋体" w:eastAsia="方正仿宋_GBK" w:cs="宋体"/>
          <w:sz w:val="32"/>
          <w:szCs w:val="32"/>
        </w:rPr>
      </w:pPr>
      <w:r>
        <w:rPr>
          <w:rFonts w:ascii="方正仿宋_GBK" w:hAnsi="宋体" w:eastAsia="方正仿宋_GBK" w:cs="宋体"/>
          <w:sz w:val="32"/>
          <w:szCs w:val="32"/>
        </w:rPr>
        <w:t>后附：法定代表人、授权委托人身份证扫描件</w:t>
      </w:r>
    </w:p>
    <w:p w14:paraId="46CC43DA">
      <w:pPr>
        <w:rPr>
          <w:rFonts w:hint="eastAsia" w:ascii="方正楷体_GBK" w:hAnsi="方正仿宋_GBK" w:eastAsia="方正楷体_GBK" w:cs="方正仿宋_GBK"/>
          <w:sz w:val="32"/>
          <w:szCs w:val="32"/>
        </w:rPr>
      </w:pPr>
      <w:r>
        <w:rPr>
          <w:rFonts w:hint="eastAsia" w:ascii="方正楷体_GBK" w:hAnsi="方正仿宋_GBK" w:eastAsia="方正楷体_GBK" w:cs="方正仿宋_GBK"/>
          <w:sz w:val="32"/>
          <w:szCs w:val="32"/>
        </w:rPr>
        <w:t>附件</w:t>
      </w:r>
      <w:bookmarkEnd w:id="0"/>
      <w:bookmarkEnd w:id="1"/>
      <w:bookmarkEnd w:id="2"/>
      <w:bookmarkEnd w:id="3"/>
      <w:bookmarkEnd w:id="4"/>
      <w:bookmarkEnd w:id="5"/>
      <w:bookmarkEnd w:id="6"/>
      <w:bookmarkEnd w:id="7"/>
      <w:bookmarkEnd w:id="8"/>
      <w:bookmarkEnd w:id="9"/>
      <w:bookmarkEnd w:id="10"/>
      <w:bookmarkEnd w:id="11"/>
      <w:r>
        <w:rPr>
          <w:rFonts w:hint="eastAsia" w:ascii="方正楷体_GBK" w:hAnsi="方正仿宋_GBK" w:eastAsia="方正楷体_GBK" w:cs="方正仿宋_GBK"/>
          <w:sz w:val="32"/>
          <w:szCs w:val="32"/>
        </w:rPr>
        <w:t>4：</w:t>
      </w:r>
    </w:p>
    <w:p w14:paraId="2553D0DF">
      <w:pPr>
        <w:jc w:val="center"/>
        <w:rPr>
          <w:rFonts w:hint="eastAsia" w:ascii="方正小标宋_GBK" w:hAnsi="方正公文小标宋" w:eastAsia="方正小标宋_GBK" w:cs="方正公文小标宋"/>
          <w:sz w:val="44"/>
          <w:szCs w:val="44"/>
        </w:rPr>
      </w:pPr>
      <w:r>
        <w:rPr>
          <w:rFonts w:hint="eastAsia" w:ascii="方正小标宋_GBK" w:hAnsi="方正公文小标宋" w:eastAsia="方正小标宋_GBK" w:cs="方正公文小标宋"/>
          <w:sz w:val="44"/>
          <w:szCs w:val="44"/>
        </w:rPr>
        <w:t>入 围 函</w:t>
      </w:r>
    </w:p>
    <w:p w14:paraId="1B80CA3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致：重庆轮船（集团）有限公司四川分公司</w:t>
      </w:r>
    </w:p>
    <w:p w14:paraId="36DA533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根据贵方《2026年度物流供应商遴选入库项目招标公告》要求，签字代表（姓名、职务）经正式授权并代表投标人（供应商名称、地址）提交下述文件一份及电子文件：</w:t>
      </w:r>
    </w:p>
    <w:p w14:paraId="70B7E190">
      <w:pPr>
        <w:ind w:firstLine="640" w:firstLineChars="200"/>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 xml:space="preserve"> 入围函</w:t>
      </w:r>
    </w:p>
    <w:p w14:paraId="59553710">
      <w:pPr>
        <w:ind w:firstLine="640" w:firstLineChars="200"/>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 xml:space="preserve"> 入围人声明函</w:t>
      </w:r>
    </w:p>
    <w:p w14:paraId="352E546E">
      <w:pPr>
        <w:ind w:firstLine="640" w:firstLineChars="200"/>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 xml:space="preserve"> 遵守国家有关法律、法规和规章，按招标文件中对投标人遴选的相关要求，向贵方提供的有关文件（信用中国网站查询截图、投标人基本情况表、企业法人营业执照、经营资质证书、财务报表或纳税申报表、一般纳税人资格认定证明文件或可提供增值税专用发票的声明等）均真实、合法、有效，无任何伪造、变造、弄虚作假的行为。我方的通信地址、雇员及联系方式均真实有效，如有变更，应立即以书面形式通知贵方，否则贵方依据我方提供的通信方式发出的各类函件等即为有效送达。</w:t>
      </w:r>
    </w:p>
    <w:p w14:paraId="4D69BDD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6CA52F61">
      <w:pPr>
        <w:rPr>
          <w:rFonts w:hint="eastAsia" w:ascii="方正仿宋_GBK" w:hAnsi="方正仿宋_GBK" w:eastAsia="方正仿宋_GBK" w:cs="方正仿宋_GBK"/>
          <w:sz w:val="32"/>
          <w:szCs w:val="32"/>
        </w:rPr>
      </w:pPr>
    </w:p>
    <w:p w14:paraId="5D2CC8F9">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入围人名称（全称、盖章）：     入围人（法人）：</w:t>
      </w:r>
    </w:p>
    <w:p w14:paraId="3B52BEAF">
      <w:pPr>
        <w:rPr>
          <w:rFonts w:hint="eastAsia" w:ascii="方正仿宋_GBK" w:hAnsi="方正仿宋_GBK" w:eastAsia="方正仿宋_GBK" w:cs="方正仿宋_GBK"/>
          <w:sz w:val="32"/>
          <w:szCs w:val="32"/>
        </w:rPr>
      </w:pPr>
    </w:p>
    <w:p w14:paraId="5DA3A7B0">
      <w:pPr>
        <w:rPr>
          <w:rFonts w:hint="eastAsia" w:ascii="方正楷体_GBK" w:hAnsi="方正仿宋_GBK" w:eastAsia="方正楷体_GBK" w:cs="方正仿宋_GBK"/>
          <w:sz w:val="32"/>
          <w:szCs w:val="32"/>
        </w:rPr>
      </w:pPr>
      <w:r>
        <w:rPr>
          <w:rFonts w:hint="eastAsia" w:ascii="方正楷体_GBK" w:hAnsi="方正仿宋_GBK" w:eastAsia="方正楷体_GBK" w:cs="方正仿宋_GBK"/>
          <w:sz w:val="32"/>
          <w:szCs w:val="32"/>
        </w:rPr>
        <w:t>附件5：</w:t>
      </w:r>
    </w:p>
    <w:p w14:paraId="6A64E3A6">
      <w:pPr>
        <w:jc w:val="center"/>
        <w:rPr>
          <w:rFonts w:hint="eastAsia" w:ascii="方正小标宋_GBK" w:hAnsi="方正公文小标宋" w:eastAsia="方正小标宋_GBK" w:cs="方正公文小标宋"/>
          <w:sz w:val="44"/>
          <w:szCs w:val="44"/>
        </w:rPr>
      </w:pPr>
      <w:r>
        <w:rPr>
          <w:rFonts w:hint="eastAsia" w:ascii="方正小标宋_GBK" w:hAnsi="方正公文小标宋" w:eastAsia="方正小标宋_GBK" w:cs="方正公文小标宋"/>
          <w:sz w:val="44"/>
          <w:szCs w:val="44"/>
        </w:rPr>
        <w:t>入围人声明函</w:t>
      </w:r>
    </w:p>
    <w:p w14:paraId="3B7E59E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致：重庆轮船（集团）有限公司四川分公司</w:t>
      </w:r>
    </w:p>
    <w:p w14:paraId="794BE3C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在参与本次项目投标中，我单位承诺：</w:t>
      </w:r>
    </w:p>
    <w:p w14:paraId="6F6D7871">
      <w:pPr>
        <w:numPr>
          <w:ilvl w:val="0"/>
          <w:numId w:val="1"/>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参与采购活动前三年内，在经营活动中没有重大违法记录。重大违法记录指因违法经营受到刑事处罚或者责令停产停业、吊销许可证或者执照、较大数额罚款（100万元以上罚款）等行政处罚（不包括因违法经营被禁止在一定期限内参加采购活动，但期限已经届满的情形）。</w:t>
      </w:r>
    </w:p>
    <w:p w14:paraId="55B287B4">
      <w:pPr>
        <w:numPr>
          <w:ilvl w:val="0"/>
          <w:numId w:val="1"/>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与我单位存在“单位负责人为同一人或者存在直接控股、管理关系”的其他法人单位信息如下（如有，须填写）：</w:t>
      </w:r>
    </w:p>
    <w:tbl>
      <w:tblPr>
        <w:tblStyle w:val="5"/>
        <w:tblW w:w="94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5308"/>
        <w:gridCol w:w="3134"/>
      </w:tblGrid>
      <w:tr w14:paraId="37313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0" w:hRule="atLeast"/>
          <w:jc w:val="center"/>
        </w:trPr>
        <w:tc>
          <w:tcPr>
            <w:tcW w:w="959" w:type="dxa"/>
            <w:vAlign w:val="center"/>
          </w:tcPr>
          <w:p w14:paraId="3D0CD996">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5308" w:type="dxa"/>
            <w:vAlign w:val="center"/>
          </w:tcPr>
          <w:p w14:paraId="31041720">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单位名称</w:t>
            </w:r>
          </w:p>
        </w:tc>
        <w:tc>
          <w:tcPr>
            <w:tcW w:w="3134" w:type="dxa"/>
            <w:vAlign w:val="center"/>
          </w:tcPr>
          <w:p w14:paraId="04F7F2F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相互关系</w:t>
            </w:r>
          </w:p>
        </w:tc>
      </w:tr>
      <w:tr w14:paraId="3746B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Align w:val="center"/>
          </w:tcPr>
          <w:p w14:paraId="772B50FC">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5308" w:type="dxa"/>
            <w:vAlign w:val="center"/>
          </w:tcPr>
          <w:p w14:paraId="53CED16D">
            <w:pPr>
              <w:rPr>
                <w:rFonts w:hint="eastAsia" w:ascii="方正仿宋_GBK" w:hAnsi="方正仿宋_GBK" w:eastAsia="方正仿宋_GBK" w:cs="方正仿宋_GBK"/>
                <w:sz w:val="32"/>
                <w:szCs w:val="32"/>
              </w:rPr>
            </w:pPr>
          </w:p>
        </w:tc>
        <w:tc>
          <w:tcPr>
            <w:tcW w:w="3134" w:type="dxa"/>
            <w:vAlign w:val="center"/>
          </w:tcPr>
          <w:p w14:paraId="4045226E">
            <w:pPr>
              <w:rPr>
                <w:rFonts w:hint="eastAsia" w:ascii="方正仿宋_GBK" w:hAnsi="方正仿宋_GBK" w:eastAsia="方正仿宋_GBK" w:cs="方正仿宋_GBK"/>
                <w:sz w:val="32"/>
                <w:szCs w:val="32"/>
              </w:rPr>
            </w:pPr>
          </w:p>
        </w:tc>
      </w:tr>
      <w:tr w14:paraId="024E7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Align w:val="center"/>
          </w:tcPr>
          <w:p w14:paraId="2FA7A811">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5308" w:type="dxa"/>
            <w:vAlign w:val="center"/>
          </w:tcPr>
          <w:p w14:paraId="4DE75A02">
            <w:pPr>
              <w:rPr>
                <w:rFonts w:hint="eastAsia" w:ascii="方正仿宋_GBK" w:hAnsi="方正仿宋_GBK" w:eastAsia="方正仿宋_GBK" w:cs="方正仿宋_GBK"/>
                <w:sz w:val="32"/>
                <w:szCs w:val="32"/>
              </w:rPr>
            </w:pPr>
          </w:p>
        </w:tc>
        <w:tc>
          <w:tcPr>
            <w:tcW w:w="3134" w:type="dxa"/>
            <w:vAlign w:val="center"/>
          </w:tcPr>
          <w:p w14:paraId="3F74E3A8">
            <w:pPr>
              <w:rPr>
                <w:rFonts w:hint="eastAsia" w:ascii="方正仿宋_GBK" w:hAnsi="方正仿宋_GBK" w:eastAsia="方正仿宋_GBK" w:cs="方正仿宋_GBK"/>
                <w:sz w:val="32"/>
                <w:szCs w:val="32"/>
              </w:rPr>
            </w:pPr>
          </w:p>
        </w:tc>
      </w:tr>
      <w:tr w14:paraId="4DB21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Align w:val="center"/>
          </w:tcPr>
          <w:p w14:paraId="1659DB8B">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5308" w:type="dxa"/>
            <w:vAlign w:val="center"/>
          </w:tcPr>
          <w:p w14:paraId="10481C72">
            <w:pPr>
              <w:rPr>
                <w:rFonts w:hint="eastAsia" w:ascii="方正仿宋_GBK" w:hAnsi="方正仿宋_GBK" w:eastAsia="方正仿宋_GBK" w:cs="方正仿宋_GBK"/>
                <w:sz w:val="32"/>
                <w:szCs w:val="32"/>
              </w:rPr>
            </w:pPr>
          </w:p>
        </w:tc>
        <w:tc>
          <w:tcPr>
            <w:tcW w:w="3134" w:type="dxa"/>
            <w:vAlign w:val="center"/>
          </w:tcPr>
          <w:p w14:paraId="39780DB1">
            <w:pPr>
              <w:rPr>
                <w:rFonts w:hint="eastAsia" w:ascii="方正仿宋_GBK" w:hAnsi="方正仿宋_GBK" w:eastAsia="方正仿宋_GBK" w:cs="方正仿宋_GBK"/>
                <w:sz w:val="32"/>
                <w:szCs w:val="32"/>
              </w:rPr>
            </w:pPr>
          </w:p>
        </w:tc>
      </w:tr>
    </w:tbl>
    <w:p w14:paraId="43F711B3">
      <w:pPr>
        <w:ind w:firstLine="640" w:firstLineChars="200"/>
        <w:rPr>
          <w:rFonts w:hint="eastAsia" w:ascii="方正仿宋_GBK" w:hAnsi="方正仿宋_GBK" w:eastAsia="方正仿宋_GBK" w:cs="方正仿宋_GBK"/>
          <w:sz w:val="32"/>
          <w:szCs w:val="32"/>
        </w:rPr>
      </w:pPr>
    </w:p>
    <w:p w14:paraId="786ED72A">
      <w:pPr>
        <w:numPr>
          <w:ilvl w:val="0"/>
          <w:numId w:val="1"/>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我单位承运货物的运输工具适合贵司运输要求并遵守海事、交管部门相关规定，具备防洒漏、防雨雪的设施。承运工具购买足额保险，工作人员进入装卸载或提送货地点前购买相应保险。</w:t>
      </w:r>
    </w:p>
    <w:p w14:paraId="4F416FFA">
      <w:pPr>
        <w:numPr>
          <w:ilvl w:val="0"/>
          <w:numId w:val="1"/>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我单位承诺可提供</w:t>
      </w:r>
      <w:r>
        <w:rPr>
          <w:rFonts w:ascii="方正仿宋_GBK" w:hAnsi="方正仿宋_GBK" w:eastAsia="方正仿宋_GBK" w:cs="方正仿宋_GBK"/>
          <w:sz w:val="32"/>
          <w:szCs w:val="32"/>
        </w:rPr>
        <w:t>24</w:t>
      </w:r>
      <w:r>
        <w:rPr>
          <w:rFonts w:hint="eastAsia" w:ascii="方正仿宋_GBK" w:hAnsi="方正仿宋_GBK" w:eastAsia="方正仿宋_GBK" w:cs="方正仿宋_GBK"/>
          <w:sz w:val="32"/>
          <w:szCs w:val="32"/>
        </w:rPr>
        <w:t>小时运输服务且具有流畅的信息沟通渠道。</w:t>
      </w:r>
    </w:p>
    <w:p w14:paraId="2EC45DAE">
      <w:pPr>
        <w:numPr>
          <w:ilvl w:val="0"/>
          <w:numId w:val="1"/>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我单位具备承担运输、装卸风险的能力和保障运输服务质量的能力，能够承担在中转及运输中发生的损失及相关责任。</w:t>
      </w:r>
    </w:p>
    <w:p w14:paraId="1C719E44">
      <w:pPr>
        <w:numPr>
          <w:ilvl w:val="0"/>
          <w:numId w:val="1"/>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诚信经营，我单位无伪造各类印章、证件、文件、借用他人资质、弄虚作假与贵司签订各类合同的行为。</w:t>
      </w:r>
    </w:p>
    <w:p w14:paraId="6C54FB39">
      <w:pPr>
        <w:numPr>
          <w:ilvl w:val="0"/>
          <w:numId w:val="1"/>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未经贵司书面许可，我单位入围后不以任何方式进行分包、转包。切实遵守缔约行为，按照贵司要求进行报价，中标后及时签订合同。</w:t>
      </w:r>
    </w:p>
    <w:p w14:paraId="0968A2EB">
      <w:pPr>
        <w:numPr>
          <w:ilvl w:val="0"/>
          <w:numId w:val="1"/>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遵守廉洁从业</w:t>
      </w:r>
      <w:r>
        <w:fldChar w:fldCharType="begin"/>
      </w:r>
      <w:r>
        <w:instrText xml:space="preserve"> HYPERLINK "http://www.suibi8.com/zhize/guiding/" </w:instrText>
      </w:r>
      <w:r>
        <w:fldChar w:fldCharType="separate"/>
      </w:r>
      <w:r>
        <w:rPr>
          <w:rStyle w:val="8"/>
          <w:rFonts w:hint="eastAsia" w:ascii="方正仿宋_GBK" w:hAnsi="方正仿宋_GBK" w:eastAsia="方正仿宋_GBK" w:cs="方正仿宋_GBK"/>
          <w:color w:val="auto"/>
          <w:sz w:val="32"/>
          <w:szCs w:val="32"/>
          <w:u w:val="none"/>
        </w:rPr>
        <w:t>规定</w:t>
      </w:r>
      <w:r>
        <w:rPr>
          <w:rStyle w:val="8"/>
          <w:rFonts w:hint="eastAsia" w:ascii="方正仿宋_GBK" w:hAnsi="方正仿宋_GBK" w:eastAsia="方正仿宋_GBK" w:cs="方正仿宋_GBK"/>
          <w:color w:val="auto"/>
          <w:sz w:val="32"/>
          <w:szCs w:val="32"/>
          <w:u w:val="none"/>
        </w:rPr>
        <w:fldChar w:fldCharType="end"/>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我</w:t>
      </w:r>
      <w:r>
        <w:rPr>
          <w:rFonts w:hint="eastAsia" w:ascii="方正仿宋_GBK" w:hAnsi="方正仿宋_GBK" w:eastAsia="方正仿宋_GBK" w:cs="方正仿宋_GBK"/>
          <w:sz w:val="32"/>
          <w:szCs w:val="32"/>
          <w:lang w:val="en-US" w:eastAsia="zh-CN"/>
        </w:rPr>
        <w:t>单位及雇员</w:t>
      </w:r>
      <w:r>
        <w:rPr>
          <w:rFonts w:hint="eastAsia" w:ascii="方正仿宋_GBK" w:hAnsi="方正仿宋_GBK" w:eastAsia="方正仿宋_GBK" w:cs="方正仿宋_GBK"/>
          <w:sz w:val="32"/>
          <w:szCs w:val="32"/>
        </w:rPr>
        <w:t>不以金钱、实物、</w:t>
      </w:r>
      <w:r>
        <w:rPr>
          <w:rFonts w:hint="eastAsia" w:ascii="方正仿宋_GBK" w:hAnsi="方正仿宋_GBK" w:eastAsia="方正仿宋_GBK" w:cs="方正仿宋_GBK"/>
          <w:sz w:val="32"/>
          <w:szCs w:val="32"/>
          <w:lang w:val="en-US" w:eastAsia="zh-CN"/>
        </w:rPr>
        <w:t>有价证券、购物卡、</w:t>
      </w:r>
      <w:r>
        <w:rPr>
          <w:rFonts w:hint="eastAsia" w:ascii="方正仿宋_GBK" w:hAnsi="方正仿宋_GBK" w:eastAsia="方正仿宋_GBK" w:cs="方正仿宋_GBK"/>
          <w:sz w:val="32"/>
          <w:szCs w:val="32"/>
        </w:rPr>
        <w:t>消费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住宅装修、安排工作</w:t>
      </w:r>
      <w:r>
        <w:rPr>
          <w:rFonts w:hint="eastAsia" w:ascii="方正仿宋_GBK" w:hAnsi="方正仿宋_GBK" w:eastAsia="方正仿宋_GBK" w:cs="方正仿宋_GBK"/>
          <w:sz w:val="32"/>
          <w:szCs w:val="32"/>
        </w:rPr>
        <w:t>及其它任何名义或任何形式向贵司员工（含其配偶、子女及亲属）</w:t>
      </w:r>
      <w:r>
        <w:rPr>
          <w:rFonts w:hint="eastAsia" w:ascii="方正仿宋_GBK" w:hAnsi="方正仿宋_GBK" w:eastAsia="方正仿宋_GBK" w:cs="方正仿宋_GBK"/>
          <w:sz w:val="32"/>
          <w:szCs w:val="32"/>
          <w:lang w:val="en-US" w:eastAsia="zh-CN"/>
        </w:rPr>
        <w:t>进行商业贿赂，</w:t>
      </w:r>
      <w:r>
        <w:rPr>
          <w:rFonts w:hint="eastAsia" w:ascii="方正仿宋_GBK" w:hAnsi="方正仿宋_GBK" w:eastAsia="方正仿宋_GBK" w:cs="方正仿宋_GBK"/>
          <w:sz w:val="32"/>
          <w:szCs w:val="32"/>
        </w:rPr>
        <w:t>以谋取不正当利益。</w:t>
      </w:r>
    </w:p>
    <w:p w14:paraId="5C1F2B08">
      <w:pPr>
        <w:numPr>
          <w:ilvl w:val="0"/>
          <w:numId w:val="1"/>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双方的经营行为、合同数据等业务信息均为商业秘密，我单位严格履行保密义务；未经许可，不以重轮集团及贵司的名义进行各种活动，或者使用重轮集团的商标、品牌及各类知识产权。</w:t>
      </w:r>
    </w:p>
    <w:p w14:paraId="147A4D8A">
      <w:pPr>
        <w:numPr>
          <w:ilvl w:val="0"/>
          <w:numId w:val="1"/>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如成为本项目入围供应商后，将在履约期间遵守招标人的相关规定，服务过程中配合良好，并能够保质、保量、及时完成招标人采购的服务内容。招标人可以定期对我单位的执行情况进行考核，如出现以下情形：</w:t>
      </w:r>
    </w:p>
    <w:p w14:paraId="07468224">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（1）运输过程中因承运人原因发生重大安全事故。</w:t>
      </w:r>
    </w:p>
    <w:p w14:paraId="36FB64E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（2）运输过程中发生偷盗、掺杂使假，性质恶劣，影响严重。</w:t>
      </w:r>
    </w:p>
    <w:p w14:paraId="655B239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（3）因承运人原因未按时完成运输任务，造成招标人损失。</w:t>
      </w:r>
    </w:p>
    <w:p w14:paraId="74708B9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（4）不遵守廉洁自律有关法律法规，有对招标方工作人员进行行贿，提供宴请、购物、旅游消费等违规行为。</w:t>
      </w:r>
    </w:p>
    <w:p w14:paraId="1CA78A0E">
      <w:pPr>
        <w:ind w:left="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（5）未经招标方同意，在无提货指令的情况下私自卸放货。 </w:t>
      </w:r>
    </w:p>
    <w:p w14:paraId="6267F41B">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（6）在物流服务过</w:t>
      </w:r>
      <w:bookmarkStart w:id="17" w:name="_GoBack"/>
      <w:r>
        <w:rPr>
          <w:rFonts w:hint="eastAsia" w:ascii="方正仿宋_GBK" w:hAnsi="方正仿宋_GBK" w:eastAsia="方正仿宋_GBK" w:cs="方正仿宋_GBK"/>
          <w:color w:val="auto"/>
          <w:sz w:val="32"/>
          <w:szCs w:val="32"/>
        </w:rPr>
        <w:t>程中，</w:t>
      </w:r>
      <w:bookmarkStart w:id="14" w:name="_Hlk213321638"/>
      <w:r>
        <w:rPr>
          <w:rFonts w:hint="eastAsia" w:ascii="方正仿宋_GBK" w:hAnsi="方正仿宋_GBK" w:eastAsia="方正仿宋_GBK" w:cs="方正仿宋_GBK"/>
          <w:color w:val="auto"/>
          <w:sz w:val="32"/>
          <w:szCs w:val="32"/>
        </w:rPr>
        <w:t>如中标后不签订合同，或承诺提供服务后无故违约</w:t>
      </w:r>
      <w:bookmarkEnd w:id="14"/>
      <w:r>
        <w:rPr>
          <w:rFonts w:hint="eastAsia" w:ascii="方正仿宋_GBK" w:hAnsi="方正仿宋_GBK" w:eastAsia="方正仿宋_GBK" w:cs="方正仿宋_GBK"/>
          <w:color w:val="auto"/>
          <w:sz w:val="32"/>
          <w:szCs w:val="32"/>
        </w:rPr>
        <w:t>。</w:t>
      </w:r>
    </w:p>
    <w:p w14:paraId="490C926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（7）我单位中标承担批次运输</w:t>
      </w:r>
      <w:bookmarkEnd w:id="17"/>
      <w:r>
        <w:rPr>
          <w:rFonts w:hint="eastAsia" w:ascii="方正仿宋_GBK" w:hAnsi="方正仿宋_GBK" w:eastAsia="方正仿宋_GBK" w:cs="方正仿宋_GBK"/>
          <w:sz w:val="32"/>
          <w:szCs w:val="32"/>
        </w:rPr>
        <w:t>任务后，未经招标方书面同意，擅自分包或转包。</w:t>
      </w:r>
    </w:p>
    <w:p w14:paraId="4954936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（8）其他性质恶劣、情节严重，严重影响双方合作基础的情形。</w:t>
      </w:r>
    </w:p>
    <w:p w14:paraId="4CA8439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招标人有权立即解除年度服务框架协议</w:t>
      </w:r>
      <w:bookmarkStart w:id="15" w:name="_Hlk213320930"/>
      <w:r>
        <w:rPr>
          <w:rFonts w:hint="eastAsia" w:ascii="方正仿宋_GBK" w:hAnsi="方正仿宋_GBK" w:eastAsia="方正仿宋_GBK" w:cs="方正仿宋_GBK"/>
          <w:sz w:val="32"/>
          <w:szCs w:val="32"/>
        </w:rPr>
        <w:t>、没收全部履约保证金</w:t>
      </w:r>
      <w:bookmarkEnd w:id="15"/>
      <w:r>
        <w:rPr>
          <w:rFonts w:hint="eastAsia" w:ascii="方正仿宋_GBK" w:hAnsi="方正仿宋_GBK" w:eastAsia="方正仿宋_GBK" w:cs="方正仿宋_GBK"/>
          <w:sz w:val="32"/>
          <w:szCs w:val="32"/>
        </w:rPr>
        <w:t>，取消我单位供应商入围资格并终止所有合作，且我单位不再参与招标人的下一次供应商遴选入库项目公开招标。</w:t>
      </w:r>
    </w:p>
    <w:p w14:paraId="29D4D481">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特别声明：</w:t>
      </w:r>
      <w:r>
        <w:rPr>
          <w:rFonts w:hint="eastAsia" w:ascii="方正仿宋_GBK" w:hAnsi="方正仿宋_GBK" w:eastAsia="方正仿宋_GBK" w:cs="方正仿宋_GBK"/>
          <w:sz w:val="32"/>
          <w:szCs w:val="32"/>
        </w:rPr>
        <w:t>我单位将严格履行上述承诺义务，若在本项目采购及服务过程中发现我单位存在违反承诺的事项，我单位将自动失去在本项目的入围资格，并承担因此引起的一切后果及虚假投标责任。</w:t>
      </w:r>
    </w:p>
    <w:p w14:paraId="678AAD1A">
      <w:pPr>
        <w:ind w:firstLine="640" w:firstLineChars="200"/>
        <w:rPr>
          <w:rFonts w:hint="eastAsia" w:ascii="方正仿宋_GBK" w:hAnsi="方正仿宋_GBK" w:eastAsia="方正仿宋_GBK" w:cs="方正仿宋_GBK"/>
          <w:sz w:val="32"/>
          <w:szCs w:val="32"/>
        </w:rPr>
      </w:pPr>
    </w:p>
    <w:p w14:paraId="79007BC4">
      <w:pPr>
        <w:ind w:left="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投标人（盖章）:    ____________</w:t>
      </w:r>
    </w:p>
    <w:p w14:paraId="2299035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（注：投标人客观情况如与上述内容不一致，请如实列出。一旦发现投标人提供的声明函不实，按提供虚假材料处理。）</w:t>
      </w:r>
    </w:p>
    <w:p w14:paraId="4BC01D02">
      <w:pPr>
        <w:rPr>
          <w:rFonts w:hint="eastAsia" w:ascii="方正楷体_GBK" w:hAnsi="方正仿宋_GBK" w:eastAsia="方正楷体_GBK" w:cs="方正仿宋_GBK"/>
          <w:sz w:val="32"/>
          <w:szCs w:val="32"/>
        </w:rPr>
      </w:pPr>
      <w:r>
        <w:rPr>
          <w:rFonts w:hint="eastAsia" w:ascii="方正仿宋_GBK" w:hAnsi="方正仿宋_GBK" w:eastAsia="方正仿宋_GBK" w:cs="方正仿宋_GBK"/>
          <w:sz w:val="32"/>
          <w:szCs w:val="32"/>
        </w:rPr>
        <w:br w:type="page"/>
      </w:r>
      <w:r>
        <w:rPr>
          <w:rFonts w:hint="eastAsia" w:ascii="方正楷体_GBK" w:hAnsi="方正仿宋_GBK" w:eastAsia="方正楷体_GBK" w:cs="方正仿宋_GBK"/>
          <w:sz w:val="32"/>
          <w:szCs w:val="32"/>
        </w:rPr>
        <w:t>附件6：</w:t>
      </w:r>
    </w:p>
    <w:p w14:paraId="2425A8E6">
      <w:pPr>
        <w:jc w:val="center"/>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信用中国网站查询截图</w:t>
      </w:r>
    </w:p>
    <w:p w14:paraId="53CD4ADB">
      <w:pPr>
        <w:ind w:firstLine="640" w:firstLineChars="200"/>
        <w:rPr>
          <w:rFonts w:hint="eastAsia" w:ascii="方正仿宋_GBK" w:hAnsi="方正仿宋_GBK" w:eastAsia="方正仿宋_GBK" w:cs="方正仿宋_GBK"/>
          <w:sz w:val="32"/>
          <w:szCs w:val="32"/>
        </w:rPr>
      </w:pPr>
    </w:p>
    <w:p w14:paraId="05BDA27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投标人未被列入失信被执行人、重大税收违法案件当事人名单、政府采购严重违法失信行为记录名单。</w:t>
      </w:r>
      <w:bookmarkStart w:id="16" w:name="_Hlk210999022"/>
      <w:r>
        <w:rPr>
          <w:rFonts w:hint="eastAsia" w:ascii="方正仿宋_GBK" w:hAnsi="方正仿宋_GBK" w:eastAsia="方正仿宋_GBK" w:cs="方正仿宋_GBK"/>
          <w:sz w:val="32"/>
          <w:szCs w:val="32"/>
        </w:rPr>
        <w:t>投标人通过“信用中国”网站（</w:t>
      </w:r>
      <w:r>
        <w:rPr>
          <w:rFonts w:ascii="方正仿宋_GBK" w:hAnsi="方正仿宋_GBK" w:eastAsia="方正仿宋_GBK" w:cs="方正仿宋_GBK"/>
          <w:sz w:val="32"/>
          <w:szCs w:val="32"/>
        </w:rPr>
        <w:t>www</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creditchina</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gov</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cn</w:t>
      </w:r>
      <w:r>
        <w:rPr>
          <w:rFonts w:hint="eastAsia" w:ascii="方正仿宋_GBK" w:hAnsi="方正仿宋_GBK" w:eastAsia="方正仿宋_GBK" w:cs="方正仿宋_GBK"/>
          <w:sz w:val="32"/>
          <w:szCs w:val="32"/>
        </w:rPr>
        <w:t>）查询相关主体信用记录的截图</w:t>
      </w:r>
      <w:bookmarkEnd w:id="16"/>
      <w:r>
        <w:rPr>
          <w:rFonts w:hint="eastAsia" w:ascii="方正仿宋_GBK" w:hAnsi="方正仿宋_GBK" w:eastAsia="方正仿宋_GBK" w:cs="方正仿宋_GBK"/>
          <w:sz w:val="32"/>
          <w:szCs w:val="32"/>
        </w:rPr>
        <w:t>，查询截止时点为本项目招标公告发布之后至开标之前（以网页打印的时间为准）。评审时以招标人查询记录为准。</w:t>
      </w:r>
    </w:p>
    <w:p w14:paraId="570E0F63">
      <w:pPr>
        <w:rPr>
          <w:rFonts w:hint="eastAsia" w:ascii="方正仿宋_GBK" w:hAnsi="方正仿宋_GBK" w:eastAsia="方正仿宋_GBK" w:cs="方正仿宋_GBK"/>
          <w:sz w:val="32"/>
          <w:szCs w:val="32"/>
        </w:rPr>
      </w:pPr>
    </w:p>
    <w:p w14:paraId="51711B3C">
      <w:pPr>
        <w:rPr>
          <w:rFonts w:hint="eastAsia" w:ascii="方正仿宋_GBK" w:hAnsi="方正仿宋_GBK" w:eastAsia="方正仿宋_GBK" w:cs="方正仿宋_GBK"/>
          <w:sz w:val="32"/>
          <w:szCs w:val="32"/>
        </w:rPr>
      </w:pPr>
    </w:p>
    <w:p w14:paraId="7B2EB791">
      <w:pPr>
        <w:rPr>
          <w:rFonts w:hint="eastAsia" w:ascii="方正仿宋_GBK" w:hAnsi="方正仿宋_GBK" w:eastAsia="方正仿宋_GBK" w:cs="方正仿宋_GBK"/>
          <w:sz w:val="32"/>
          <w:szCs w:val="32"/>
        </w:rPr>
      </w:pPr>
    </w:p>
    <w:p w14:paraId="4A452FA9">
      <w:pPr>
        <w:rPr>
          <w:rFonts w:hint="eastAsia" w:ascii="方正仿宋_GBK" w:hAnsi="方正仿宋_GBK" w:eastAsia="方正仿宋_GBK" w:cs="方正仿宋_GBK"/>
          <w:sz w:val="32"/>
          <w:szCs w:val="32"/>
        </w:rPr>
      </w:pPr>
    </w:p>
    <w:p w14:paraId="5B423525">
      <w:pPr>
        <w:rPr>
          <w:rFonts w:hint="eastAsia" w:ascii="方正仿宋_GBK" w:hAnsi="方正仿宋_GBK" w:eastAsia="方正仿宋_GBK" w:cs="方正仿宋_GBK"/>
          <w:sz w:val="32"/>
          <w:szCs w:val="32"/>
        </w:rPr>
      </w:pPr>
    </w:p>
    <w:p w14:paraId="15FDA29D">
      <w:pPr>
        <w:rPr>
          <w:rFonts w:hint="eastAsia" w:ascii="方正仿宋_GBK" w:hAnsi="方正仿宋_GBK" w:eastAsia="方正仿宋_GBK" w:cs="方正仿宋_GBK"/>
          <w:sz w:val="32"/>
          <w:szCs w:val="32"/>
        </w:rPr>
      </w:pPr>
    </w:p>
    <w:p w14:paraId="3E54102A">
      <w:pPr>
        <w:rPr>
          <w:rFonts w:hint="eastAsia" w:ascii="方正仿宋_GBK" w:hAnsi="方正仿宋_GBK" w:eastAsia="方正仿宋_GBK" w:cs="方正仿宋_GBK"/>
          <w:sz w:val="32"/>
          <w:szCs w:val="32"/>
        </w:rPr>
      </w:pPr>
    </w:p>
    <w:p w14:paraId="39FCFEC3">
      <w:pPr>
        <w:rPr>
          <w:rFonts w:hint="eastAsia" w:ascii="方正仿宋_GBK" w:hAnsi="方正仿宋_GBK" w:eastAsia="方正仿宋_GBK" w:cs="方正仿宋_GBK"/>
          <w:sz w:val="32"/>
          <w:szCs w:val="32"/>
        </w:rPr>
      </w:pPr>
    </w:p>
    <w:p w14:paraId="39C66112">
      <w:pPr>
        <w:rPr>
          <w:rFonts w:hint="eastAsia" w:ascii="方正仿宋_GBK" w:hAnsi="方正仿宋_GBK" w:eastAsia="方正仿宋_GBK" w:cs="方正仿宋_GBK"/>
          <w:sz w:val="32"/>
          <w:szCs w:val="32"/>
        </w:rPr>
      </w:pPr>
    </w:p>
    <w:p w14:paraId="0A86CE67">
      <w:pPr>
        <w:rPr>
          <w:rFonts w:hint="eastAsia" w:ascii="方正仿宋_GBK" w:hAnsi="方正仿宋_GBK" w:eastAsia="方正仿宋_GBK" w:cs="方正仿宋_GBK"/>
          <w:sz w:val="32"/>
          <w:szCs w:val="32"/>
        </w:rPr>
      </w:pPr>
    </w:p>
    <w:p w14:paraId="7C8E1824">
      <w:pPr>
        <w:rPr>
          <w:rFonts w:hint="eastAsia" w:ascii="方正仿宋_GBK" w:hAnsi="方正仿宋_GBK" w:eastAsia="方正仿宋_GBK" w:cs="方正仿宋_GBK"/>
          <w:sz w:val="24"/>
          <w:szCs w:val="24"/>
        </w:rPr>
        <w:sectPr>
          <w:pgSz w:w="11907" w:h="16840"/>
          <w:pgMar w:top="1276" w:right="1361" w:bottom="1135" w:left="1361" w:header="851" w:footer="851" w:gutter="0"/>
          <w:cols w:space="720" w:num="1"/>
          <w:docGrid w:linePitch="462" w:charSpace="0"/>
        </w:sectPr>
      </w:pPr>
    </w:p>
    <w:p w14:paraId="724124B3">
      <w:pPr>
        <w:spacing w:line="500" w:lineRule="exact"/>
        <w:rPr>
          <w:rFonts w:hint="eastAsia" w:ascii="方正楷体_GBK" w:hAnsi="方正仿宋_GBK" w:eastAsia="方正楷体_GBK" w:cs="方正仿宋_GBK"/>
          <w:sz w:val="32"/>
          <w:szCs w:val="32"/>
        </w:rPr>
      </w:pPr>
      <w:r>
        <w:rPr>
          <w:rFonts w:hint="eastAsia" w:ascii="方正楷体_GBK" w:hAnsi="方正仿宋_GBK" w:eastAsia="方正楷体_GBK" w:cs="方正仿宋_GBK"/>
          <w:sz w:val="32"/>
          <w:szCs w:val="32"/>
        </w:rPr>
        <w:t>附件7：公司所属承运工具情况表</w:t>
      </w:r>
    </w:p>
    <w:p w14:paraId="46878627">
      <w:pPr>
        <w:spacing w:line="500" w:lineRule="exact"/>
        <w:jc w:val="center"/>
        <w:rPr>
          <w:rFonts w:hint="eastAsia" w:ascii="方正小标宋_GBK" w:hAnsi="方正仿宋_GBK" w:eastAsia="方正小标宋_GBK" w:cs="方正仿宋_GBK"/>
          <w:sz w:val="32"/>
          <w:szCs w:val="32"/>
        </w:rPr>
      </w:pPr>
      <w:r>
        <w:rPr>
          <w:rFonts w:hint="eastAsia" w:ascii="方正小标宋_GBK" w:hAnsi="方正仿宋_GBK" w:eastAsia="方正小标宋_GBK" w:cs="方正仿宋_GBK"/>
          <w:sz w:val="32"/>
          <w:szCs w:val="32"/>
        </w:rPr>
        <w:t>船舶运力情况表</w:t>
      </w:r>
    </w:p>
    <w:tbl>
      <w:tblPr>
        <w:tblStyle w:val="6"/>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992"/>
        <w:gridCol w:w="992"/>
        <w:gridCol w:w="992"/>
        <w:gridCol w:w="1276"/>
        <w:gridCol w:w="992"/>
        <w:gridCol w:w="993"/>
        <w:gridCol w:w="992"/>
        <w:gridCol w:w="850"/>
      </w:tblGrid>
      <w:tr w14:paraId="034B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restart"/>
          </w:tcPr>
          <w:p w14:paraId="14815D1B">
            <w:pPr>
              <w:spacing w:line="520" w:lineRule="exact"/>
              <w:jc w:val="center"/>
            </w:pPr>
            <w:r>
              <w:rPr>
                <w:rFonts w:hint="eastAsia"/>
              </w:rPr>
              <w:t>船名</w:t>
            </w:r>
          </w:p>
        </w:tc>
        <w:tc>
          <w:tcPr>
            <w:tcW w:w="4252" w:type="dxa"/>
            <w:gridSpan w:val="4"/>
          </w:tcPr>
          <w:p w14:paraId="2D8290C1">
            <w:pPr>
              <w:spacing w:line="520" w:lineRule="exact"/>
              <w:jc w:val="center"/>
            </w:pPr>
            <w:r>
              <w:rPr>
                <w:rFonts w:hint="eastAsia"/>
              </w:rPr>
              <w:t>技术资料</w:t>
            </w:r>
          </w:p>
        </w:tc>
        <w:tc>
          <w:tcPr>
            <w:tcW w:w="2977" w:type="dxa"/>
            <w:gridSpan w:val="3"/>
          </w:tcPr>
          <w:p w14:paraId="2C25E440">
            <w:pPr>
              <w:spacing w:line="520" w:lineRule="exact"/>
              <w:jc w:val="center"/>
            </w:pPr>
            <w:r>
              <w:rPr>
                <w:rFonts w:hint="eastAsia"/>
              </w:rPr>
              <w:t>货舱尺度</w:t>
            </w:r>
          </w:p>
        </w:tc>
        <w:tc>
          <w:tcPr>
            <w:tcW w:w="850" w:type="dxa"/>
            <w:vMerge w:val="restart"/>
          </w:tcPr>
          <w:p w14:paraId="44B23295">
            <w:pPr>
              <w:spacing w:line="520" w:lineRule="exact"/>
              <w:jc w:val="center"/>
            </w:pPr>
            <w:r>
              <w:rPr>
                <w:rFonts w:hint="eastAsia"/>
              </w:rPr>
              <w:t>艘数</w:t>
            </w:r>
          </w:p>
        </w:tc>
      </w:tr>
      <w:tr w14:paraId="2211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tcPr>
          <w:p w14:paraId="7C079BEF">
            <w:pPr>
              <w:spacing w:line="520" w:lineRule="exact"/>
              <w:jc w:val="center"/>
            </w:pPr>
          </w:p>
        </w:tc>
        <w:tc>
          <w:tcPr>
            <w:tcW w:w="992" w:type="dxa"/>
          </w:tcPr>
          <w:p w14:paraId="4AF62AF8">
            <w:pPr>
              <w:spacing w:line="520" w:lineRule="exact"/>
              <w:jc w:val="center"/>
            </w:pPr>
            <w:r>
              <w:rPr>
                <w:rFonts w:hint="eastAsia"/>
              </w:rPr>
              <w:t>船长</w:t>
            </w:r>
          </w:p>
        </w:tc>
        <w:tc>
          <w:tcPr>
            <w:tcW w:w="992" w:type="dxa"/>
          </w:tcPr>
          <w:p w14:paraId="60DB4256">
            <w:pPr>
              <w:spacing w:line="520" w:lineRule="exact"/>
              <w:jc w:val="center"/>
            </w:pPr>
            <w:r>
              <w:rPr>
                <w:rFonts w:hint="eastAsia"/>
              </w:rPr>
              <w:t>船宽</w:t>
            </w:r>
          </w:p>
        </w:tc>
        <w:tc>
          <w:tcPr>
            <w:tcW w:w="992" w:type="dxa"/>
          </w:tcPr>
          <w:p w14:paraId="568CB9B4">
            <w:pPr>
              <w:spacing w:line="520" w:lineRule="exact"/>
              <w:jc w:val="center"/>
            </w:pPr>
            <w:r>
              <w:rPr>
                <w:rFonts w:hint="eastAsia"/>
              </w:rPr>
              <w:t>载重吨</w:t>
            </w:r>
          </w:p>
        </w:tc>
        <w:tc>
          <w:tcPr>
            <w:tcW w:w="1276" w:type="dxa"/>
          </w:tcPr>
          <w:p w14:paraId="6FBD0DC6">
            <w:pPr>
              <w:spacing w:line="520" w:lineRule="exact"/>
              <w:jc w:val="center"/>
            </w:pPr>
            <w:r>
              <w:rPr>
                <w:rFonts w:hint="eastAsia"/>
              </w:rPr>
              <w:t>功率（KW）</w:t>
            </w:r>
          </w:p>
        </w:tc>
        <w:tc>
          <w:tcPr>
            <w:tcW w:w="992" w:type="dxa"/>
          </w:tcPr>
          <w:p w14:paraId="42C64789">
            <w:pPr>
              <w:spacing w:line="520" w:lineRule="exact"/>
              <w:jc w:val="center"/>
            </w:pPr>
            <w:r>
              <w:rPr>
                <w:rFonts w:hint="eastAsia"/>
              </w:rPr>
              <w:t>长</w:t>
            </w:r>
          </w:p>
        </w:tc>
        <w:tc>
          <w:tcPr>
            <w:tcW w:w="993" w:type="dxa"/>
          </w:tcPr>
          <w:p w14:paraId="4BB32E1B">
            <w:pPr>
              <w:spacing w:line="520" w:lineRule="exact"/>
              <w:jc w:val="center"/>
            </w:pPr>
            <w:r>
              <w:rPr>
                <w:rFonts w:hint="eastAsia"/>
              </w:rPr>
              <w:t>宽</w:t>
            </w:r>
          </w:p>
        </w:tc>
        <w:tc>
          <w:tcPr>
            <w:tcW w:w="992" w:type="dxa"/>
          </w:tcPr>
          <w:p w14:paraId="33FCABC2">
            <w:pPr>
              <w:spacing w:line="520" w:lineRule="exact"/>
              <w:jc w:val="center"/>
            </w:pPr>
            <w:r>
              <w:rPr>
                <w:rFonts w:hint="eastAsia"/>
              </w:rPr>
              <w:t>深</w:t>
            </w:r>
          </w:p>
        </w:tc>
        <w:tc>
          <w:tcPr>
            <w:tcW w:w="850" w:type="dxa"/>
            <w:vMerge w:val="continue"/>
          </w:tcPr>
          <w:p w14:paraId="7F56052B">
            <w:pPr>
              <w:spacing w:line="520" w:lineRule="exact"/>
              <w:jc w:val="center"/>
            </w:pPr>
          </w:p>
        </w:tc>
      </w:tr>
      <w:tr w14:paraId="312F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A9F5171">
            <w:pPr>
              <w:spacing w:line="520" w:lineRule="exact"/>
              <w:jc w:val="center"/>
            </w:pPr>
          </w:p>
        </w:tc>
        <w:tc>
          <w:tcPr>
            <w:tcW w:w="992" w:type="dxa"/>
          </w:tcPr>
          <w:p w14:paraId="1D040B8F">
            <w:pPr>
              <w:spacing w:line="520" w:lineRule="exact"/>
              <w:jc w:val="center"/>
            </w:pPr>
          </w:p>
        </w:tc>
        <w:tc>
          <w:tcPr>
            <w:tcW w:w="992" w:type="dxa"/>
          </w:tcPr>
          <w:p w14:paraId="3F3C2692">
            <w:pPr>
              <w:spacing w:line="520" w:lineRule="exact"/>
              <w:jc w:val="center"/>
            </w:pPr>
          </w:p>
        </w:tc>
        <w:tc>
          <w:tcPr>
            <w:tcW w:w="992" w:type="dxa"/>
          </w:tcPr>
          <w:p w14:paraId="01A07CAB">
            <w:pPr>
              <w:spacing w:line="520" w:lineRule="exact"/>
              <w:jc w:val="center"/>
            </w:pPr>
          </w:p>
        </w:tc>
        <w:tc>
          <w:tcPr>
            <w:tcW w:w="1276" w:type="dxa"/>
          </w:tcPr>
          <w:p w14:paraId="04DB667F">
            <w:pPr>
              <w:spacing w:line="520" w:lineRule="exact"/>
              <w:jc w:val="center"/>
            </w:pPr>
          </w:p>
        </w:tc>
        <w:tc>
          <w:tcPr>
            <w:tcW w:w="992" w:type="dxa"/>
          </w:tcPr>
          <w:p w14:paraId="6FF7B65B">
            <w:pPr>
              <w:spacing w:line="520" w:lineRule="exact"/>
              <w:jc w:val="center"/>
            </w:pPr>
          </w:p>
        </w:tc>
        <w:tc>
          <w:tcPr>
            <w:tcW w:w="993" w:type="dxa"/>
          </w:tcPr>
          <w:p w14:paraId="0D1BAA72">
            <w:pPr>
              <w:spacing w:line="520" w:lineRule="exact"/>
              <w:jc w:val="center"/>
            </w:pPr>
          </w:p>
        </w:tc>
        <w:tc>
          <w:tcPr>
            <w:tcW w:w="992" w:type="dxa"/>
          </w:tcPr>
          <w:p w14:paraId="7966827F">
            <w:pPr>
              <w:spacing w:line="520" w:lineRule="exact"/>
              <w:jc w:val="center"/>
            </w:pPr>
          </w:p>
        </w:tc>
        <w:tc>
          <w:tcPr>
            <w:tcW w:w="850" w:type="dxa"/>
          </w:tcPr>
          <w:p w14:paraId="6CA92CFB">
            <w:pPr>
              <w:spacing w:line="520" w:lineRule="exact"/>
              <w:jc w:val="center"/>
            </w:pPr>
          </w:p>
        </w:tc>
      </w:tr>
      <w:tr w14:paraId="09CE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A3EBB2A">
            <w:pPr>
              <w:spacing w:line="520" w:lineRule="exact"/>
              <w:jc w:val="center"/>
            </w:pPr>
          </w:p>
        </w:tc>
        <w:tc>
          <w:tcPr>
            <w:tcW w:w="992" w:type="dxa"/>
          </w:tcPr>
          <w:p w14:paraId="239EE92A">
            <w:pPr>
              <w:spacing w:line="520" w:lineRule="exact"/>
              <w:jc w:val="center"/>
            </w:pPr>
          </w:p>
        </w:tc>
        <w:tc>
          <w:tcPr>
            <w:tcW w:w="992" w:type="dxa"/>
          </w:tcPr>
          <w:p w14:paraId="2263BEDC">
            <w:pPr>
              <w:spacing w:line="520" w:lineRule="exact"/>
              <w:jc w:val="center"/>
            </w:pPr>
          </w:p>
        </w:tc>
        <w:tc>
          <w:tcPr>
            <w:tcW w:w="992" w:type="dxa"/>
          </w:tcPr>
          <w:p w14:paraId="679DC627">
            <w:pPr>
              <w:spacing w:line="520" w:lineRule="exact"/>
              <w:jc w:val="center"/>
            </w:pPr>
          </w:p>
        </w:tc>
        <w:tc>
          <w:tcPr>
            <w:tcW w:w="1276" w:type="dxa"/>
          </w:tcPr>
          <w:p w14:paraId="2AC7A3E8">
            <w:pPr>
              <w:spacing w:line="520" w:lineRule="exact"/>
              <w:jc w:val="center"/>
            </w:pPr>
          </w:p>
        </w:tc>
        <w:tc>
          <w:tcPr>
            <w:tcW w:w="992" w:type="dxa"/>
          </w:tcPr>
          <w:p w14:paraId="47E7B7AC">
            <w:pPr>
              <w:spacing w:line="520" w:lineRule="exact"/>
              <w:jc w:val="center"/>
            </w:pPr>
          </w:p>
        </w:tc>
        <w:tc>
          <w:tcPr>
            <w:tcW w:w="993" w:type="dxa"/>
          </w:tcPr>
          <w:p w14:paraId="1F7E2AC3">
            <w:pPr>
              <w:spacing w:line="520" w:lineRule="exact"/>
              <w:jc w:val="center"/>
            </w:pPr>
          </w:p>
        </w:tc>
        <w:tc>
          <w:tcPr>
            <w:tcW w:w="992" w:type="dxa"/>
          </w:tcPr>
          <w:p w14:paraId="463B362F">
            <w:pPr>
              <w:spacing w:line="520" w:lineRule="exact"/>
              <w:jc w:val="center"/>
            </w:pPr>
          </w:p>
        </w:tc>
        <w:tc>
          <w:tcPr>
            <w:tcW w:w="850" w:type="dxa"/>
          </w:tcPr>
          <w:p w14:paraId="689A7D84">
            <w:pPr>
              <w:spacing w:line="520" w:lineRule="exact"/>
              <w:jc w:val="center"/>
            </w:pPr>
          </w:p>
        </w:tc>
      </w:tr>
      <w:tr w14:paraId="0002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4945079">
            <w:pPr>
              <w:spacing w:line="520" w:lineRule="exact"/>
              <w:jc w:val="center"/>
            </w:pPr>
          </w:p>
        </w:tc>
        <w:tc>
          <w:tcPr>
            <w:tcW w:w="992" w:type="dxa"/>
          </w:tcPr>
          <w:p w14:paraId="08E00B93">
            <w:pPr>
              <w:spacing w:line="520" w:lineRule="exact"/>
              <w:jc w:val="center"/>
            </w:pPr>
          </w:p>
        </w:tc>
        <w:tc>
          <w:tcPr>
            <w:tcW w:w="992" w:type="dxa"/>
          </w:tcPr>
          <w:p w14:paraId="1628C32C">
            <w:pPr>
              <w:spacing w:line="520" w:lineRule="exact"/>
              <w:jc w:val="center"/>
            </w:pPr>
          </w:p>
        </w:tc>
        <w:tc>
          <w:tcPr>
            <w:tcW w:w="992" w:type="dxa"/>
          </w:tcPr>
          <w:p w14:paraId="34D42E60">
            <w:pPr>
              <w:spacing w:line="520" w:lineRule="exact"/>
              <w:jc w:val="center"/>
            </w:pPr>
          </w:p>
        </w:tc>
        <w:tc>
          <w:tcPr>
            <w:tcW w:w="1276" w:type="dxa"/>
          </w:tcPr>
          <w:p w14:paraId="4B03E5FA">
            <w:pPr>
              <w:spacing w:line="520" w:lineRule="exact"/>
              <w:jc w:val="center"/>
            </w:pPr>
          </w:p>
        </w:tc>
        <w:tc>
          <w:tcPr>
            <w:tcW w:w="992" w:type="dxa"/>
          </w:tcPr>
          <w:p w14:paraId="6F9A7E23">
            <w:pPr>
              <w:spacing w:line="520" w:lineRule="exact"/>
              <w:jc w:val="center"/>
            </w:pPr>
          </w:p>
        </w:tc>
        <w:tc>
          <w:tcPr>
            <w:tcW w:w="993" w:type="dxa"/>
          </w:tcPr>
          <w:p w14:paraId="14E5E826">
            <w:pPr>
              <w:spacing w:line="520" w:lineRule="exact"/>
              <w:jc w:val="center"/>
            </w:pPr>
          </w:p>
        </w:tc>
        <w:tc>
          <w:tcPr>
            <w:tcW w:w="992" w:type="dxa"/>
          </w:tcPr>
          <w:p w14:paraId="5307AEC7">
            <w:pPr>
              <w:spacing w:line="520" w:lineRule="exact"/>
              <w:jc w:val="center"/>
            </w:pPr>
          </w:p>
        </w:tc>
        <w:tc>
          <w:tcPr>
            <w:tcW w:w="850" w:type="dxa"/>
          </w:tcPr>
          <w:p w14:paraId="68C8F23D">
            <w:pPr>
              <w:spacing w:line="520" w:lineRule="exact"/>
              <w:jc w:val="center"/>
            </w:pPr>
          </w:p>
        </w:tc>
      </w:tr>
      <w:tr w14:paraId="0336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902220F">
            <w:pPr>
              <w:spacing w:line="520" w:lineRule="exact"/>
              <w:jc w:val="center"/>
            </w:pPr>
          </w:p>
        </w:tc>
        <w:tc>
          <w:tcPr>
            <w:tcW w:w="992" w:type="dxa"/>
          </w:tcPr>
          <w:p w14:paraId="11E191DD">
            <w:pPr>
              <w:spacing w:line="520" w:lineRule="exact"/>
              <w:jc w:val="center"/>
            </w:pPr>
          </w:p>
        </w:tc>
        <w:tc>
          <w:tcPr>
            <w:tcW w:w="992" w:type="dxa"/>
          </w:tcPr>
          <w:p w14:paraId="15A588A8">
            <w:pPr>
              <w:spacing w:line="520" w:lineRule="exact"/>
              <w:jc w:val="center"/>
            </w:pPr>
          </w:p>
        </w:tc>
        <w:tc>
          <w:tcPr>
            <w:tcW w:w="992" w:type="dxa"/>
          </w:tcPr>
          <w:p w14:paraId="0A783F72">
            <w:pPr>
              <w:spacing w:line="520" w:lineRule="exact"/>
              <w:jc w:val="center"/>
            </w:pPr>
          </w:p>
        </w:tc>
        <w:tc>
          <w:tcPr>
            <w:tcW w:w="1276" w:type="dxa"/>
          </w:tcPr>
          <w:p w14:paraId="4226A48C">
            <w:pPr>
              <w:spacing w:line="520" w:lineRule="exact"/>
              <w:jc w:val="center"/>
            </w:pPr>
          </w:p>
        </w:tc>
        <w:tc>
          <w:tcPr>
            <w:tcW w:w="992" w:type="dxa"/>
          </w:tcPr>
          <w:p w14:paraId="5F83682C">
            <w:pPr>
              <w:spacing w:line="520" w:lineRule="exact"/>
              <w:jc w:val="center"/>
            </w:pPr>
          </w:p>
        </w:tc>
        <w:tc>
          <w:tcPr>
            <w:tcW w:w="993" w:type="dxa"/>
          </w:tcPr>
          <w:p w14:paraId="4F404D9B">
            <w:pPr>
              <w:spacing w:line="520" w:lineRule="exact"/>
              <w:jc w:val="center"/>
            </w:pPr>
          </w:p>
        </w:tc>
        <w:tc>
          <w:tcPr>
            <w:tcW w:w="992" w:type="dxa"/>
          </w:tcPr>
          <w:p w14:paraId="70EE032E">
            <w:pPr>
              <w:spacing w:line="520" w:lineRule="exact"/>
              <w:jc w:val="center"/>
            </w:pPr>
          </w:p>
        </w:tc>
        <w:tc>
          <w:tcPr>
            <w:tcW w:w="850" w:type="dxa"/>
          </w:tcPr>
          <w:p w14:paraId="75FCEDAD">
            <w:pPr>
              <w:spacing w:line="520" w:lineRule="exact"/>
              <w:jc w:val="center"/>
            </w:pPr>
          </w:p>
        </w:tc>
      </w:tr>
      <w:tr w14:paraId="162C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CC86251">
            <w:pPr>
              <w:spacing w:line="520" w:lineRule="exact"/>
              <w:jc w:val="center"/>
            </w:pPr>
          </w:p>
        </w:tc>
        <w:tc>
          <w:tcPr>
            <w:tcW w:w="992" w:type="dxa"/>
          </w:tcPr>
          <w:p w14:paraId="5E70BA68">
            <w:pPr>
              <w:spacing w:line="520" w:lineRule="exact"/>
              <w:jc w:val="center"/>
            </w:pPr>
          </w:p>
        </w:tc>
        <w:tc>
          <w:tcPr>
            <w:tcW w:w="992" w:type="dxa"/>
          </w:tcPr>
          <w:p w14:paraId="25AC17CD">
            <w:pPr>
              <w:spacing w:line="520" w:lineRule="exact"/>
              <w:jc w:val="center"/>
            </w:pPr>
          </w:p>
        </w:tc>
        <w:tc>
          <w:tcPr>
            <w:tcW w:w="992" w:type="dxa"/>
          </w:tcPr>
          <w:p w14:paraId="5619DC27">
            <w:pPr>
              <w:spacing w:line="520" w:lineRule="exact"/>
              <w:jc w:val="center"/>
            </w:pPr>
          </w:p>
        </w:tc>
        <w:tc>
          <w:tcPr>
            <w:tcW w:w="1276" w:type="dxa"/>
          </w:tcPr>
          <w:p w14:paraId="391FA55A">
            <w:pPr>
              <w:spacing w:line="520" w:lineRule="exact"/>
              <w:jc w:val="center"/>
            </w:pPr>
          </w:p>
        </w:tc>
        <w:tc>
          <w:tcPr>
            <w:tcW w:w="992" w:type="dxa"/>
          </w:tcPr>
          <w:p w14:paraId="0E1737BA">
            <w:pPr>
              <w:spacing w:line="520" w:lineRule="exact"/>
              <w:jc w:val="center"/>
            </w:pPr>
          </w:p>
        </w:tc>
        <w:tc>
          <w:tcPr>
            <w:tcW w:w="993" w:type="dxa"/>
          </w:tcPr>
          <w:p w14:paraId="2BC19FBB">
            <w:pPr>
              <w:spacing w:line="520" w:lineRule="exact"/>
              <w:jc w:val="center"/>
            </w:pPr>
          </w:p>
        </w:tc>
        <w:tc>
          <w:tcPr>
            <w:tcW w:w="992" w:type="dxa"/>
          </w:tcPr>
          <w:p w14:paraId="3E199583">
            <w:pPr>
              <w:spacing w:line="520" w:lineRule="exact"/>
              <w:jc w:val="center"/>
            </w:pPr>
          </w:p>
        </w:tc>
        <w:tc>
          <w:tcPr>
            <w:tcW w:w="850" w:type="dxa"/>
          </w:tcPr>
          <w:p w14:paraId="76898E7D">
            <w:pPr>
              <w:spacing w:line="520" w:lineRule="exact"/>
              <w:jc w:val="center"/>
            </w:pPr>
          </w:p>
        </w:tc>
      </w:tr>
      <w:tr w14:paraId="5DB4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3D46A594">
            <w:pPr>
              <w:spacing w:line="520" w:lineRule="exact"/>
              <w:jc w:val="center"/>
            </w:pPr>
          </w:p>
        </w:tc>
        <w:tc>
          <w:tcPr>
            <w:tcW w:w="992" w:type="dxa"/>
          </w:tcPr>
          <w:p w14:paraId="5A4AF408">
            <w:pPr>
              <w:spacing w:line="520" w:lineRule="exact"/>
              <w:jc w:val="center"/>
            </w:pPr>
          </w:p>
        </w:tc>
        <w:tc>
          <w:tcPr>
            <w:tcW w:w="992" w:type="dxa"/>
          </w:tcPr>
          <w:p w14:paraId="0880CBDF">
            <w:pPr>
              <w:spacing w:line="520" w:lineRule="exact"/>
              <w:jc w:val="center"/>
            </w:pPr>
          </w:p>
        </w:tc>
        <w:tc>
          <w:tcPr>
            <w:tcW w:w="992" w:type="dxa"/>
          </w:tcPr>
          <w:p w14:paraId="5019F23E">
            <w:pPr>
              <w:spacing w:line="520" w:lineRule="exact"/>
              <w:jc w:val="center"/>
            </w:pPr>
          </w:p>
        </w:tc>
        <w:tc>
          <w:tcPr>
            <w:tcW w:w="1276" w:type="dxa"/>
          </w:tcPr>
          <w:p w14:paraId="0E6F1243">
            <w:pPr>
              <w:spacing w:line="520" w:lineRule="exact"/>
              <w:jc w:val="center"/>
            </w:pPr>
          </w:p>
        </w:tc>
        <w:tc>
          <w:tcPr>
            <w:tcW w:w="992" w:type="dxa"/>
          </w:tcPr>
          <w:p w14:paraId="561C50BB">
            <w:pPr>
              <w:spacing w:line="520" w:lineRule="exact"/>
              <w:jc w:val="center"/>
            </w:pPr>
          </w:p>
        </w:tc>
        <w:tc>
          <w:tcPr>
            <w:tcW w:w="993" w:type="dxa"/>
          </w:tcPr>
          <w:p w14:paraId="1751FF36">
            <w:pPr>
              <w:spacing w:line="520" w:lineRule="exact"/>
              <w:jc w:val="center"/>
            </w:pPr>
          </w:p>
        </w:tc>
        <w:tc>
          <w:tcPr>
            <w:tcW w:w="992" w:type="dxa"/>
          </w:tcPr>
          <w:p w14:paraId="3FB875F6">
            <w:pPr>
              <w:spacing w:line="520" w:lineRule="exact"/>
              <w:jc w:val="center"/>
            </w:pPr>
          </w:p>
        </w:tc>
        <w:tc>
          <w:tcPr>
            <w:tcW w:w="850" w:type="dxa"/>
          </w:tcPr>
          <w:p w14:paraId="229232D0">
            <w:pPr>
              <w:spacing w:line="520" w:lineRule="exact"/>
              <w:jc w:val="center"/>
            </w:pPr>
          </w:p>
        </w:tc>
      </w:tr>
      <w:tr w14:paraId="49CE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2DF075C">
            <w:pPr>
              <w:spacing w:line="520" w:lineRule="exact"/>
              <w:jc w:val="center"/>
            </w:pPr>
          </w:p>
        </w:tc>
        <w:tc>
          <w:tcPr>
            <w:tcW w:w="992" w:type="dxa"/>
          </w:tcPr>
          <w:p w14:paraId="212A2E0A">
            <w:pPr>
              <w:spacing w:line="520" w:lineRule="exact"/>
              <w:jc w:val="center"/>
            </w:pPr>
          </w:p>
        </w:tc>
        <w:tc>
          <w:tcPr>
            <w:tcW w:w="992" w:type="dxa"/>
          </w:tcPr>
          <w:p w14:paraId="6A34F266">
            <w:pPr>
              <w:spacing w:line="520" w:lineRule="exact"/>
              <w:jc w:val="center"/>
            </w:pPr>
          </w:p>
        </w:tc>
        <w:tc>
          <w:tcPr>
            <w:tcW w:w="992" w:type="dxa"/>
          </w:tcPr>
          <w:p w14:paraId="0C4418D0">
            <w:pPr>
              <w:spacing w:line="520" w:lineRule="exact"/>
              <w:jc w:val="center"/>
            </w:pPr>
          </w:p>
        </w:tc>
        <w:tc>
          <w:tcPr>
            <w:tcW w:w="1276" w:type="dxa"/>
          </w:tcPr>
          <w:p w14:paraId="2B788A4D">
            <w:pPr>
              <w:spacing w:line="520" w:lineRule="exact"/>
              <w:jc w:val="center"/>
            </w:pPr>
          </w:p>
        </w:tc>
        <w:tc>
          <w:tcPr>
            <w:tcW w:w="992" w:type="dxa"/>
          </w:tcPr>
          <w:p w14:paraId="4A5E824A">
            <w:pPr>
              <w:spacing w:line="520" w:lineRule="exact"/>
              <w:jc w:val="center"/>
            </w:pPr>
          </w:p>
        </w:tc>
        <w:tc>
          <w:tcPr>
            <w:tcW w:w="993" w:type="dxa"/>
          </w:tcPr>
          <w:p w14:paraId="26B93451">
            <w:pPr>
              <w:spacing w:line="520" w:lineRule="exact"/>
              <w:jc w:val="center"/>
            </w:pPr>
          </w:p>
        </w:tc>
        <w:tc>
          <w:tcPr>
            <w:tcW w:w="992" w:type="dxa"/>
          </w:tcPr>
          <w:p w14:paraId="2A18BC54">
            <w:pPr>
              <w:spacing w:line="520" w:lineRule="exact"/>
              <w:jc w:val="center"/>
            </w:pPr>
          </w:p>
        </w:tc>
        <w:tc>
          <w:tcPr>
            <w:tcW w:w="850" w:type="dxa"/>
          </w:tcPr>
          <w:p w14:paraId="11FD9F23">
            <w:pPr>
              <w:spacing w:line="520" w:lineRule="exact"/>
              <w:jc w:val="center"/>
            </w:pPr>
          </w:p>
        </w:tc>
      </w:tr>
      <w:tr w14:paraId="58AF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9BC4DF8">
            <w:pPr>
              <w:spacing w:line="520" w:lineRule="exact"/>
              <w:jc w:val="center"/>
            </w:pPr>
          </w:p>
        </w:tc>
        <w:tc>
          <w:tcPr>
            <w:tcW w:w="992" w:type="dxa"/>
          </w:tcPr>
          <w:p w14:paraId="6807D24C">
            <w:pPr>
              <w:spacing w:line="520" w:lineRule="exact"/>
              <w:jc w:val="center"/>
            </w:pPr>
          </w:p>
        </w:tc>
        <w:tc>
          <w:tcPr>
            <w:tcW w:w="992" w:type="dxa"/>
          </w:tcPr>
          <w:p w14:paraId="0F1B9816">
            <w:pPr>
              <w:spacing w:line="520" w:lineRule="exact"/>
              <w:jc w:val="center"/>
            </w:pPr>
          </w:p>
        </w:tc>
        <w:tc>
          <w:tcPr>
            <w:tcW w:w="992" w:type="dxa"/>
          </w:tcPr>
          <w:p w14:paraId="30A63BBD">
            <w:pPr>
              <w:spacing w:line="520" w:lineRule="exact"/>
              <w:jc w:val="center"/>
            </w:pPr>
          </w:p>
        </w:tc>
        <w:tc>
          <w:tcPr>
            <w:tcW w:w="1276" w:type="dxa"/>
          </w:tcPr>
          <w:p w14:paraId="744EA0E4">
            <w:pPr>
              <w:spacing w:line="520" w:lineRule="exact"/>
              <w:jc w:val="center"/>
            </w:pPr>
          </w:p>
        </w:tc>
        <w:tc>
          <w:tcPr>
            <w:tcW w:w="992" w:type="dxa"/>
          </w:tcPr>
          <w:p w14:paraId="077F45DD">
            <w:pPr>
              <w:spacing w:line="520" w:lineRule="exact"/>
              <w:jc w:val="center"/>
            </w:pPr>
          </w:p>
        </w:tc>
        <w:tc>
          <w:tcPr>
            <w:tcW w:w="993" w:type="dxa"/>
          </w:tcPr>
          <w:p w14:paraId="38A7ECA7">
            <w:pPr>
              <w:spacing w:line="520" w:lineRule="exact"/>
              <w:jc w:val="center"/>
            </w:pPr>
          </w:p>
        </w:tc>
        <w:tc>
          <w:tcPr>
            <w:tcW w:w="992" w:type="dxa"/>
          </w:tcPr>
          <w:p w14:paraId="1D2E9371">
            <w:pPr>
              <w:spacing w:line="520" w:lineRule="exact"/>
              <w:jc w:val="center"/>
            </w:pPr>
          </w:p>
        </w:tc>
        <w:tc>
          <w:tcPr>
            <w:tcW w:w="850" w:type="dxa"/>
          </w:tcPr>
          <w:p w14:paraId="1EDB288D">
            <w:pPr>
              <w:spacing w:line="520" w:lineRule="exact"/>
              <w:jc w:val="center"/>
            </w:pPr>
          </w:p>
        </w:tc>
      </w:tr>
      <w:tr w14:paraId="1E6E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5A6FF19A">
            <w:pPr>
              <w:spacing w:line="520" w:lineRule="exact"/>
              <w:jc w:val="center"/>
            </w:pPr>
          </w:p>
        </w:tc>
        <w:tc>
          <w:tcPr>
            <w:tcW w:w="992" w:type="dxa"/>
          </w:tcPr>
          <w:p w14:paraId="1394972F">
            <w:pPr>
              <w:spacing w:line="520" w:lineRule="exact"/>
              <w:jc w:val="center"/>
            </w:pPr>
          </w:p>
        </w:tc>
        <w:tc>
          <w:tcPr>
            <w:tcW w:w="992" w:type="dxa"/>
          </w:tcPr>
          <w:p w14:paraId="4678B1AD">
            <w:pPr>
              <w:spacing w:line="520" w:lineRule="exact"/>
              <w:jc w:val="center"/>
            </w:pPr>
          </w:p>
        </w:tc>
        <w:tc>
          <w:tcPr>
            <w:tcW w:w="992" w:type="dxa"/>
          </w:tcPr>
          <w:p w14:paraId="1F451E41">
            <w:pPr>
              <w:spacing w:line="520" w:lineRule="exact"/>
              <w:jc w:val="center"/>
            </w:pPr>
          </w:p>
        </w:tc>
        <w:tc>
          <w:tcPr>
            <w:tcW w:w="1276" w:type="dxa"/>
          </w:tcPr>
          <w:p w14:paraId="39A66660">
            <w:pPr>
              <w:spacing w:line="520" w:lineRule="exact"/>
              <w:jc w:val="center"/>
            </w:pPr>
          </w:p>
        </w:tc>
        <w:tc>
          <w:tcPr>
            <w:tcW w:w="992" w:type="dxa"/>
          </w:tcPr>
          <w:p w14:paraId="3FB244A5">
            <w:pPr>
              <w:spacing w:line="520" w:lineRule="exact"/>
              <w:jc w:val="center"/>
            </w:pPr>
          </w:p>
        </w:tc>
        <w:tc>
          <w:tcPr>
            <w:tcW w:w="993" w:type="dxa"/>
          </w:tcPr>
          <w:p w14:paraId="35004AA1">
            <w:pPr>
              <w:spacing w:line="520" w:lineRule="exact"/>
              <w:jc w:val="center"/>
            </w:pPr>
          </w:p>
        </w:tc>
        <w:tc>
          <w:tcPr>
            <w:tcW w:w="992" w:type="dxa"/>
          </w:tcPr>
          <w:p w14:paraId="673BD069">
            <w:pPr>
              <w:spacing w:line="520" w:lineRule="exact"/>
              <w:jc w:val="center"/>
            </w:pPr>
          </w:p>
        </w:tc>
        <w:tc>
          <w:tcPr>
            <w:tcW w:w="850" w:type="dxa"/>
          </w:tcPr>
          <w:p w14:paraId="7CB748BF">
            <w:pPr>
              <w:spacing w:line="520" w:lineRule="exact"/>
              <w:jc w:val="center"/>
            </w:pPr>
          </w:p>
        </w:tc>
      </w:tr>
      <w:tr w14:paraId="6D8D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B505927">
            <w:pPr>
              <w:spacing w:line="520" w:lineRule="exact"/>
              <w:jc w:val="center"/>
            </w:pPr>
          </w:p>
        </w:tc>
        <w:tc>
          <w:tcPr>
            <w:tcW w:w="992" w:type="dxa"/>
          </w:tcPr>
          <w:p w14:paraId="7478F758">
            <w:pPr>
              <w:spacing w:line="520" w:lineRule="exact"/>
              <w:jc w:val="center"/>
            </w:pPr>
          </w:p>
        </w:tc>
        <w:tc>
          <w:tcPr>
            <w:tcW w:w="992" w:type="dxa"/>
          </w:tcPr>
          <w:p w14:paraId="5FB5E46D">
            <w:pPr>
              <w:spacing w:line="520" w:lineRule="exact"/>
              <w:jc w:val="center"/>
            </w:pPr>
          </w:p>
        </w:tc>
        <w:tc>
          <w:tcPr>
            <w:tcW w:w="992" w:type="dxa"/>
          </w:tcPr>
          <w:p w14:paraId="6009145E">
            <w:pPr>
              <w:spacing w:line="520" w:lineRule="exact"/>
              <w:jc w:val="center"/>
            </w:pPr>
          </w:p>
        </w:tc>
        <w:tc>
          <w:tcPr>
            <w:tcW w:w="1276" w:type="dxa"/>
          </w:tcPr>
          <w:p w14:paraId="575F5421">
            <w:pPr>
              <w:spacing w:line="520" w:lineRule="exact"/>
              <w:jc w:val="center"/>
            </w:pPr>
          </w:p>
        </w:tc>
        <w:tc>
          <w:tcPr>
            <w:tcW w:w="992" w:type="dxa"/>
          </w:tcPr>
          <w:p w14:paraId="7F2B6B19">
            <w:pPr>
              <w:spacing w:line="520" w:lineRule="exact"/>
              <w:jc w:val="center"/>
            </w:pPr>
          </w:p>
        </w:tc>
        <w:tc>
          <w:tcPr>
            <w:tcW w:w="993" w:type="dxa"/>
          </w:tcPr>
          <w:p w14:paraId="3FB89A9D">
            <w:pPr>
              <w:spacing w:line="520" w:lineRule="exact"/>
              <w:jc w:val="center"/>
            </w:pPr>
          </w:p>
        </w:tc>
        <w:tc>
          <w:tcPr>
            <w:tcW w:w="992" w:type="dxa"/>
          </w:tcPr>
          <w:p w14:paraId="28104EAE">
            <w:pPr>
              <w:spacing w:line="520" w:lineRule="exact"/>
              <w:jc w:val="center"/>
            </w:pPr>
          </w:p>
        </w:tc>
        <w:tc>
          <w:tcPr>
            <w:tcW w:w="850" w:type="dxa"/>
          </w:tcPr>
          <w:p w14:paraId="14A7344B">
            <w:pPr>
              <w:spacing w:line="520" w:lineRule="exact"/>
              <w:jc w:val="center"/>
            </w:pPr>
          </w:p>
        </w:tc>
      </w:tr>
      <w:tr w14:paraId="1072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9"/>
          </w:tcPr>
          <w:p w14:paraId="0438C1E0">
            <w:pPr>
              <w:spacing w:line="520" w:lineRule="exact"/>
              <w:jc w:val="center"/>
            </w:pPr>
            <w:r>
              <w:rPr>
                <w:rFonts w:hint="eastAsia"/>
              </w:rPr>
              <w:t>附表报送船舶所有权登记证书、检验证书、营业运输证、船舶保险单</w:t>
            </w:r>
          </w:p>
        </w:tc>
      </w:tr>
    </w:tbl>
    <w:p w14:paraId="3DC159C0">
      <w:pPr>
        <w:spacing w:line="520" w:lineRule="exact"/>
        <w:jc w:val="center"/>
        <w:rPr>
          <w:rFonts w:ascii="方正小标宋_GBK" w:eastAsia="方正小标宋_GBK"/>
          <w:sz w:val="32"/>
          <w:szCs w:val="32"/>
        </w:rPr>
      </w:pPr>
      <w:r>
        <w:rPr>
          <w:rFonts w:hint="eastAsia" w:ascii="方正小标宋_GBK" w:eastAsia="方正小标宋_GBK"/>
          <w:sz w:val="32"/>
          <w:szCs w:val="32"/>
        </w:rPr>
        <w:t>汽车运力情况表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560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4987D58">
            <w:pPr>
              <w:spacing w:line="520" w:lineRule="exact"/>
              <w:jc w:val="center"/>
            </w:pPr>
            <w:r>
              <w:rPr>
                <w:rFonts w:hint="eastAsia"/>
              </w:rPr>
              <w:t>车型</w:t>
            </w:r>
          </w:p>
        </w:tc>
        <w:tc>
          <w:tcPr>
            <w:tcW w:w="2841" w:type="dxa"/>
          </w:tcPr>
          <w:p w14:paraId="190D835F">
            <w:pPr>
              <w:spacing w:line="520" w:lineRule="exact"/>
              <w:jc w:val="center"/>
            </w:pPr>
            <w:r>
              <w:rPr>
                <w:rFonts w:hint="eastAsia"/>
              </w:rPr>
              <w:t>准载吨位</w:t>
            </w:r>
          </w:p>
        </w:tc>
        <w:tc>
          <w:tcPr>
            <w:tcW w:w="2841" w:type="dxa"/>
          </w:tcPr>
          <w:p w14:paraId="3675844A">
            <w:pPr>
              <w:spacing w:line="520" w:lineRule="exact"/>
              <w:jc w:val="center"/>
            </w:pPr>
            <w:r>
              <w:rPr>
                <w:rFonts w:hint="eastAsia"/>
              </w:rPr>
              <w:t>车辆数</w:t>
            </w:r>
          </w:p>
        </w:tc>
      </w:tr>
      <w:tr w14:paraId="65E0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A06E75">
            <w:pPr>
              <w:spacing w:line="520" w:lineRule="exact"/>
            </w:pPr>
          </w:p>
        </w:tc>
        <w:tc>
          <w:tcPr>
            <w:tcW w:w="2841" w:type="dxa"/>
          </w:tcPr>
          <w:p w14:paraId="5FBA3F3E">
            <w:pPr>
              <w:spacing w:line="520" w:lineRule="exact"/>
            </w:pPr>
          </w:p>
        </w:tc>
        <w:tc>
          <w:tcPr>
            <w:tcW w:w="2841" w:type="dxa"/>
          </w:tcPr>
          <w:p w14:paraId="071904F9">
            <w:pPr>
              <w:spacing w:line="520" w:lineRule="exact"/>
            </w:pPr>
          </w:p>
        </w:tc>
      </w:tr>
      <w:tr w14:paraId="5542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CF339B0">
            <w:pPr>
              <w:spacing w:line="520" w:lineRule="exact"/>
            </w:pPr>
          </w:p>
        </w:tc>
        <w:tc>
          <w:tcPr>
            <w:tcW w:w="2841" w:type="dxa"/>
          </w:tcPr>
          <w:p w14:paraId="49F8FE5D">
            <w:pPr>
              <w:spacing w:line="520" w:lineRule="exact"/>
            </w:pPr>
          </w:p>
        </w:tc>
        <w:tc>
          <w:tcPr>
            <w:tcW w:w="2841" w:type="dxa"/>
          </w:tcPr>
          <w:p w14:paraId="7042FF23">
            <w:pPr>
              <w:spacing w:line="520" w:lineRule="exact"/>
            </w:pPr>
          </w:p>
        </w:tc>
      </w:tr>
      <w:tr w14:paraId="1862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0E1F1B5">
            <w:pPr>
              <w:spacing w:line="520" w:lineRule="exact"/>
            </w:pPr>
          </w:p>
        </w:tc>
        <w:tc>
          <w:tcPr>
            <w:tcW w:w="2841" w:type="dxa"/>
          </w:tcPr>
          <w:p w14:paraId="77025CDB">
            <w:pPr>
              <w:spacing w:line="520" w:lineRule="exact"/>
            </w:pPr>
          </w:p>
        </w:tc>
        <w:tc>
          <w:tcPr>
            <w:tcW w:w="2841" w:type="dxa"/>
          </w:tcPr>
          <w:p w14:paraId="30B12EED">
            <w:pPr>
              <w:spacing w:line="520" w:lineRule="exact"/>
            </w:pPr>
          </w:p>
        </w:tc>
      </w:tr>
      <w:tr w14:paraId="1CA1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65BA796">
            <w:pPr>
              <w:spacing w:line="520" w:lineRule="exact"/>
            </w:pPr>
          </w:p>
        </w:tc>
        <w:tc>
          <w:tcPr>
            <w:tcW w:w="2841" w:type="dxa"/>
          </w:tcPr>
          <w:p w14:paraId="0538DD51">
            <w:pPr>
              <w:spacing w:line="520" w:lineRule="exact"/>
            </w:pPr>
          </w:p>
        </w:tc>
        <w:tc>
          <w:tcPr>
            <w:tcW w:w="2841" w:type="dxa"/>
          </w:tcPr>
          <w:p w14:paraId="718F2C43">
            <w:pPr>
              <w:spacing w:line="520" w:lineRule="exact"/>
            </w:pPr>
          </w:p>
        </w:tc>
      </w:tr>
      <w:tr w14:paraId="1D81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D7D6448">
            <w:pPr>
              <w:spacing w:line="520" w:lineRule="exact"/>
            </w:pPr>
          </w:p>
        </w:tc>
        <w:tc>
          <w:tcPr>
            <w:tcW w:w="2841" w:type="dxa"/>
          </w:tcPr>
          <w:p w14:paraId="1E7CE471">
            <w:pPr>
              <w:spacing w:line="520" w:lineRule="exact"/>
            </w:pPr>
          </w:p>
        </w:tc>
        <w:tc>
          <w:tcPr>
            <w:tcW w:w="2841" w:type="dxa"/>
          </w:tcPr>
          <w:p w14:paraId="38548510">
            <w:pPr>
              <w:spacing w:line="520" w:lineRule="exact"/>
            </w:pPr>
          </w:p>
        </w:tc>
      </w:tr>
      <w:tr w14:paraId="3ED9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EBC86A9">
            <w:pPr>
              <w:spacing w:line="520" w:lineRule="exact"/>
            </w:pPr>
          </w:p>
        </w:tc>
        <w:tc>
          <w:tcPr>
            <w:tcW w:w="2841" w:type="dxa"/>
          </w:tcPr>
          <w:p w14:paraId="7186CB92">
            <w:pPr>
              <w:spacing w:line="520" w:lineRule="exact"/>
            </w:pPr>
          </w:p>
        </w:tc>
        <w:tc>
          <w:tcPr>
            <w:tcW w:w="2841" w:type="dxa"/>
          </w:tcPr>
          <w:p w14:paraId="5B3C997F">
            <w:pPr>
              <w:spacing w:line="520" w:lineRule="exact"/>
            </w:pPr>
          </w:p>
        </w:tc>
      </w:tr>
      <w:tr w14:paraId="75B1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042E0CE9">
            <w:pPr>
              <w:spacing w:line="520" w:lineRule="exact"/>
              <w:jc w:val="center"/>
            </w:pPr>
            <w:r>
              <w:rPr>
                <w:rFonts w:hint="eastAsia"/>
              </w:rPr>
              <w:t>附表报送对应的汽车行驶证、车辆保险单</w:t>
            </w:r>
          </w:p>
        </w:tc>
      </w:tr>
    </w:tbl>
    <w:p w14:paraId="1E48A748">
      <w:pPr>
        <w:widowControl/>
        <w:jc w:val="left"/>
        <w:rPr>
          <w:rFonts w:hint="eastAsia" w:ascii="方正楷体_GBK" w:hAnsi="宋体" w:eastAsia="方正楷体_GBK" w:cs="宋体"/>
          <w:kern w:val="13"/>
          <w:sz w:val="32"/>
          <w:szCs w:val="32"/>
        </w:rPr>
      </w:pPr>
      <w:r>
        <w:rPr>
          <w:rFonts w:hint="eastAsia" w:ascii="方正楷体_GBK" w:hAnsi="宋体" w:eastAsia="方正楷体_GBK" w:cs="宋体"/>
          <w:kern w:val="13"/>
          <w:sz w:val="32"/>
          <w:szCs w:val="32"/>
        </w:rPr>
        <w:t>附件8：</w:t>
      </w:r>
    </w:p>
    <w:p w14:paraId="64462A21">
      <w:pPr>
        <w:widowControl/>
        <w:jc w:val="center"/>
        <w:rPr>
          <w:rFonts w:hint="eastAsia" w:ascii="方正小标宋_GBK" w:hAnsi="宋体" w:eastAsia="方正小标宋_GBK" w:cs="宋体"/>
          <w:kern w:val="13"/>
          <w:sz w:val="32"/>
          <w:szCs w:val="32"/>
        </w:rPr>
      </w:pPr>
      <w:r>
        <w:rPr>
          <w:rFonts w:hint="eastAsia" w:ascii="方正小标宋_GBK" w:hAnsi="宋体" w:eastAsia="方正小标宋_GBK" w:cs="宋体"/>
          <w:kern w:val="13"/>
          <w:sz w:val="32"/>
          <w:szCs w:val="32"/>
        </w:rPr>
        <w:t>近三年主要业绩情况表</w:t>
      </w:r>
    </w:p>
    <w:tbl>
      <w:tblPr>
        <w:tblStyle w:val="5"/>
        <w:tblW w:w="9087" w:type="dxa"/>
        <w:tblInd w:w="0" w:type="dxa"/>
        <w:tblLayout w:type="fixed"/>
        <w:tblCellMar>
          <w:top w:w="15" w:type="dxa"/>
          <w:left w:w="15" w:type="dxa"/>
          <w:bottom w:w="15" w:type="dxa"/>
          <w:right w:w="15" w:type="dxa"/>
        </w:tblCellMar>
      </w:tblPr>
      <w:tblGrid>
        <w:gridCol w:w="582"/>
        <w:gridCol w:w="1368"/>
        <w:gridCol w:w="900"/>
        <w:gridCol w:w="3255"/>
        <w:gridCol w:w="933"/>
        <w:gridCol w:w="632"/>
        <w:gridCol w:w="1417"/>
      </w:tblGrid>
      <w:tr w14:paraId="52A8949E">
        <w:tblPrEx>
          <w:tblCellMar>
            <w:top w:w="15" w:type="dxa"/>
            <w:left w:w="15" w:type="dxa"/>
            <w:bottom w:w="15" w:type="dxa"/>
            <w:right w:w="15" w:type="dxa"/>
          </w:tblCellMar>
        </w:tblPrEx>
        <w:trPr>
          <w:trHeight w:val="348" w:hRule="atLeast"/>
        </w:trPr>
        <w:tc>
          <w:tcPr>
            <w:tcW w:w="582" w:type="dxa"/>
            <w:vMerge w:val="restart"/>
            <w:tcBorders>
              <w:top w:val="single" w:color="000000" w:sz="4" w:space="0"/>
              <w:left w:val="single" w:color="000000" w:sz="4" w:space="0"/>
              <w:bottom w:val="single" w:color="000000" w:sz="4" w:space="0"/>
              <w:right w:val="single" w:color="000000" w:sz="4" w:space="0"/>
            </w:tcBorders>
            <w:vAlign w:val="center"/>
          </w:tcPr>
          <w:p w14:paraId="72CB1DEF">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序号</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14:paraId="754853E1">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承运产品</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14:paraId="72C6DAE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数量</w:t>
            </w:r>
          </w:p>
        </w:tc>
        <w:tc>
          <w:tcPr>
            <w:tcW w:w="3255" w:type="dxa"/>
            <w:vMerge w:val="restart"/>
            <w:tcBorders>
              <w:top w:val="single" w:color="000000" w:sz="4" w:space="0"/>
              <w:left w:val="single" w:color="000000" w:sz="4" w:space="0"/>
              <w:bottom w:val="single" w:color="000000" w:sz="4" w:space="0"/>
              <w:right w:val="single" w:color="000000" w:sz="4" w:space="0"/>
            </w:tcBorders>
            <w:vAlign w:val="center"/>
          </w:tcPr>
          <w:p w14:paraId="51C85C48">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业务单位</w:t>
            </w:r>
          </w:p>
        </w:tc>
        <w:tc>
          <w:tcPr>
            <w:tcW w:w="1565" w:type="dxa"/>
            <w:gridSpan w:val="2"/>
            <w:tcBorders>
              <w:top w:val="single" w:color="000000" w:sz="4" w:space="0"/>
              <w:left w:val="single" w:color="000000" w:sz="4" w:space="0"/>
              <w:bottom w:val="single" w:color="000000" w:sz="4" w:space="0"/>
              <w:right w:val="single" w:color="000000" w:sz="4" w:space="0"/>
            </w:tcBorders>
            <w:vAlign w:val="center"/>
          </w:tcPr>
          <w:p w14:paraId="0E890EF3">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承运时间</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3B0F3D1F">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需方评价</w:t>
            </w:r>
          </w:p>
        </w:tc>
      </w:tr>
      <w:tr w14:paraId="10A30958">
        <w:tblPrEx>
          <w:tblCellMar>
            <w:top w:w="15" w:type="dxa"/>
            <w:left w:w="15" w:type="dxa"/>
            <w:bottom w:w="15" w:type="dxa"/>
            <w:right w:w="15" w:type="dxa"/>
          </w:tblCellMar>
        </w:tblPrEx>
        <w:trPr>
          <w:trHeight w:val="348"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14:paraId="285A60BE">
            <w:pPr>
              <w:jc w:val="center"/>
              <w:rPr>
                <w:rFonts w:hint="eastAsia" w:ascii="宋体" w:hAnsi="宋体" w:cs="宋体"/>
                <w:color w:val="000000"/>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2E3E2FB8">
            <w:pPr>
              <w:jc w:val="center"/>
              <w:rPr>
                <w:rFonts w:hint="eastAsia" w:ascii="宋体" w:hAnsi="宋体" w:cs="宋体"/>
                <w:color w:val="000000"/>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14:paraId="22B95F64">
            <w:pPr>
              <w:jc w:val="center"/>
              <w:rPr>
                <w:rFonts w:hint="eastAsia" w:ascii="宋体" w:hAnsi="宋体" w:cs="宋体"/>
                <w:color w:val="000000"/>
                <w:sz w:val="24"/>
                <w:szCs w:val="24"/>
              </w:rPr>
            </w:pPr>
          </w:p>
        </w:tc>
        <w:tc>
          <w:tcPr>
            <w:tcW w:w="3255" w:type="dxa"/>
            <w:vMerge w:val="continue"/>
            <w:tcBorders>
              <w:top w:val="single" w:color="000000" w:sz="4" w:space="0"/>
              <w:left w:val="single" w:color="000000" w:sz="4" w:space="0"/>
              <w:bottom w:val="single" w:color="000000" w:sz="4" w:space="0"/>
              <w:right w:val="single" w:color="000000" w:sz="4" w:space="0"/>
            </w:tcBorders>
            <w:vAlign w:val="center"/>
          </w:tcPr>
          <w:p w14:paraId="3C8D45FC">
            <w:pPr>
              <w:jc w:val="center"/>
              <w:rPr>
                <w:rFonts w:hint="eastAsia" w:ascii="宋体" w:hAnsi="宋体" w:cs="宋体"/>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12C2B967">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年</w:t>
            </w:r>
          </w:p>
        </w:tc>
        <w:tc>
          <w:tcPr>
            <w:tcW w:w="632" w:type="dxa"/>
            <w:tcBorders>
              <w:top w:val="single" w:color="000000" w:sz="4" w:space="0"/>
              <w:left w:val="single" w:color="000000" w:sz="4" w:space="0"/>
              <w:bottom w:val="single" w:color="000000" w:sz="4" w:space="0"/>
              <w:right w:val="single" w:color="000000" w:sz="4" w:space="0"/>
            </w:tcBorders>
            <w:vAlign w:val="center"/>
          </w:tcPr>
          <w:p w14:paraId="534F6AA0">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月</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28BA5D89">
            <w:pPr>
              <w:jc w:val="center"/>
              <w:rPr>
                <w:rFonts w:hint="eastAsia" w:ascii="宋体" w:hAnsi="宋体" w:cs="宋体"/>
                <w:color w:val="000000"/>
                <w:sz w:val="24"/>
                <w:szCs w:val="24"/>
              </w:rPr>
            </w:pPr>
          </w:p>
        </w:tc>
      </w:tr>
      <w:tr w14:paraId="03B9A24D">
        <w:tblPrEx>
          <w:tblCellMar>
            <w:top w:w="15" w:type="dxa"/>
            <w:left w:w="15" w:type="dxa"/>
            <w:bottom w:w="15" w:type="dxa"/>
            <w:right w:w="15" w:type="dxa"/>
          </w:tblCellMar>
        </w:tblPrEx>
        <w:trPr>
          <w:trHeight w:val="588"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59AA2DC3">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1368" w:type="dxa"/>
            <w:tcBorders>
              <w:top w:val="single" w:color="000000" w:sz="4" w:space="0"/>
              <w:left w:val="single" w:color="000000" w:sz="4" w:space="0"/>
              <w:bottom w:val="single" w:color="000000" w:sz="4" w:space="0"/>
              <w:right w:val="single" w:color="000000" w:sz="4" w:space="0"/>
            </w:tcBorders>
            <w:vAlign w:val="center"/>
          </w:tcPr>
          <w:p w14:paraId="70AA85E7">
            <w:pPr>
              <w:widowControl/>
              <w:jc w:val="center"/>
              <w:textAlignment w:val="center"/>
              <w:rPr>
                <w:rFonts w:hint="eastAsia" w:ascii="宋体" w:hAnsi="宋体" w:cs="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58DFD69E">
            <w:pPr>
              <w:widowControl/>
              <w:jc w:val="center"/>
              <w:textAlignment w:val="center"/>
              <w:rPr>
                <w:rFonts w:hint="eastAsia" w:ascii="宋体" w:hAnsi="宋体" w:cs="宋体"/>
                <w:color w:val="000000"/>
                <w:sz w:val="22"/>
              </w:rPr>
            </w:pPr>
          </w:p>
        </w:tc>
        <w:tc>
          <w:tcPr>
            <w:tcW w:w="3255" w:type="dxa"/>
            <w:tcBorders>
              <w:top w:val="single" w:color="000000" w:sz="4" w:space="0"/>
              <w:left w:val="single" w:color="000000" w:sz="4" w:space="0"/>
              <w:bottom w:val="single" w:color="000000" w:sz="4" w:space="0"/>
              <w:right w:val="single" w:color="000000" w:sz="4" w:space="0"/>
            </w:tcBorders>
            <w:vAlign w:val="center"/>
          </w:tcPr>
          <w:p w14:paraId="1E39543A">
            <w:pPr>
              <w:widowControl/>
              <w:jc w:val="left"/>
              <w:textAlignment w:val="center"/>
              <w:rPr>
                <w:rFonts w:hint="eastAsia" w:ascii="宋体" w:hAnsi="宋体" w:cs="宋体"/>
                <w:color w:val="000000"/>
                <w:sz w:val="20"/>
                <w:szCs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1860ECF8">
            <w:pPr>
              <w:widowControl/>
              <w:jc w:val="center"/>
              <w:textAlignment w:val="center"/>
              <w:rPr>
                <w:rFonts w:hint="eastAsia" w:ascii="宋体" w:hAnsi="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596FACE6">
            <w:pPr>
              <w:widowControl/>
              <w:jc w:val="center"/>
              <w:textAlignment w:val="center"/>
              <w:rPr>
                <w:rFonts w:hint="eastAsia" w:ascii="宋体" w:hAnsi="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C48E659">
            <w:pPr>
              <w:jc w:val="center"/>
              <w:rPr>
                <w:rFonts w:hint="eastAsia" w:ascii="宋体" w:hAnsi="宋体" w:cs="宋体"/>
                <w:color w:val="000000"/>
                <w:sz w:val="24"/>
                <w:szCs w:val="24"/>
              </w:rPr>
            </w:pPr>
          </w:p>
        </w:tc>
      </w:tr>
      <w:tr w14:paraId="08A17141">
        <w:tblPrEx>
          <w:tblCellMar>
            <w:top w:w="15" w:type="dxa"/>
            <w:left w:w="15" w:type="dxa"/>
            <w:bottom w:w="15" w:type="dxa"/>
            <w:right w:w="15" w:type="dxa"/>
          </w:tblCellMar>
        </w:tblPrEx>
        <w:trPr>
          <w:trHeight w:val="588"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03941FC5">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1368" w:type="dxa"/>
            <w:tcBorders>
              <w:top w:val="single" w:color="000000" w:sz="4" w:space="0"/>
              <w:left w:val="single" w:color="000000" w:sz="4" w:space="0"/>
              <w:bottom w:val="single" w:color="000000" w:sz="4" w:space="0"/>
              <w:right w:val="single" w:color="000000" w:sz="4" w:space="0"/>
            </w:tcBorders>
            <w:vAlign w:val="center"/>
          </w:tcPr>
          <w:p w14:paraId="64937A18">
            <w:pPr>
              <w:widowControl/>
              <w:jc w:val="center"/>
              <w:textAlignment w:val="center"/>
              <w:rPr>
                <w:rFonts w:hint="eastAsia" w:ascii="宋体" w:hAnsi="宋体" w:cs="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8BFC709">
            <w:pPr>
              <w:widowControl/>
              <w:jc w:val="center"/>
              <w:textAlignment w:val="center"/>
              <w:rPr>
                <w:rFonts w:hint="eastAsia" w:ascii="宋体" w:hAnsi="宋体" w:cs="宋体"/>
                <w:color w:val="000000"/>
                <w:sz w:val="22"/>
              </w:rPr>
            </w:pPr>
          </w:p>
        </w:tc>
        <w:tc>
          <w:tcPr>
            <w:tcW w:w="3255" w:type="dxa"/>
            <w:tcBorders>
              <w:top w:val="single" w:color="000000" w:sz="4" w:space="0"/>
              <w:left w:val="single" w:color="000000" w:sz="4" w:space="0"/>
              <w:bottom w:val="single" w:color="000000" w:sz="4" w:space="0"/>
              <w:right w:val="single" w:color="000000" w:sz="4" w:space="0"/>
            </w:tcBorders>
            <w:vAlign w:val="center"/>
          </w:tcPr>
          <w:p w14:paraId="40434F5B">
            <w:pPr>
              <w:widowControl/>
              <w:jc w:val="left"/>
              <w:textAlignment w:val="center"/>
              <w:rPr>
                <w:rFonts w:hint="eastAsia" w:ascii="宋体" w:hAnsi="宋体" w:cs="宋体"/>
                <w:color w:val="000000"/>
                <w:sz w:val="20"/>
                <w:szCs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71481A8A">
            <w:pPr>
              <w:widowControl/>
              <w:jc w:val="center"/>
              <w:textAlignment w:val="center"/>
              <w:rPr>
                <w:rFonts w:hint="eastAsia" w:ascii="宋体" w:hAnsi="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62F2115">
            <w:pPr>
              <w:widowControl/>
              <w:jc w:val="center"/>
              <w:textAlignment w:val="center"/>
              <w:rPr>
                <w:rFonts w:hint="eastAsia" w:ascii="宋体" w:hAnsi="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91513B3">
            <w:pPr>
              <w:jc w:val="center"/>
              <w:rPr>
                <w:rFonts w:hint="eastAsia" w:ascii="宋体" w:hAnsi="宋体" w:cs="宋体"/>
                <w:color w:val="000000"/>
                <w:sz w:val="24"/>
                <w:szCs w:val="24"/>
              </w:rPr>
            </w:pPr>
          </w:p>
        </w:tc>
      </w:tr>
      <w:tr w14:paraId="02F35C73">
        <w:tblPrEx>
          <w:tblCellMar>
            <w:top w:w="15" w:type="dxa"/>
            <w:left w:w="15" w:type="dxa"/>
            <w:bottom w:w="15" w:type="dxa"/>
            <w:right w:w="15" w:type="dxa"/>
          </w:tblCellMar>
        </w:tblPrEx>
        <w:trPr>
          <w:trHeight w:val="588"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34827912">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w:t>
            </w:r>
          </w:p>
        </w:tc>
        <w:tc>
          <w:tcPr>
            <w:tcW w:w="1368" w:type="dxa"/>
            <w:tcBorders>
              <w:top w:val="single" w:color="000000" w:sz="4" w:space="0"/>
              <w:left w:val="single" w:color="000000" w:sz="4" w:space="0"/>
              <w:bottom w:val="single" w:color="000000" w:sz="4" w:space="0"/>
              <w:right w:val="single" w:color="000000" w:sz="4" w:space="0"/>
            </w:tcBorders>
            <w:vAlign w:val="center"/>
          </w:tcPr>
          <w:p w14:paraId="0C6B72B2">
            <w:pPr>
              <w:widowControl/>
              <w:jc w:val="center"/>
              <w:textAlignment w:val="center"/>
              <w:rPr>
                <w:rFonts w:hint="eastAsia" w:ascii="宋体" w:hAnsi="宋体" w:cs="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11BD143">
            <w:pPr>
              <w:widowControl/>
              <w:jc w:val="center"/>
              <w:textAlignment w:val="center"/>
              <w:rPr>
                <w:rFonts w:hint="eastAsia" w:ascii="宋体" w:hAnsi="宋体" w:cs="宋体"/>
                <w:color w:val="000000"/>
                <w:sz w:val="22"/>
              </w:rPr>
            </w:pPr>
          </w:p>
        </w:tc>
        <w:tc>
          <w:tcPr>
            <w:tcW w:w="3255" w:type="dxa"/>
            <w:tcBorders>
              <w:top w:val="single" w:color="000000" w:sz="4" w:space="0"/>
              <w:left w:val="single" w:color="000000" w:sz="4" w:space="0"/>
              <w:bottom w:val="single" w:color="000000" w:sz="4" w:space="0"/>
              <w:right w:val="single" w:color="000000" w:sz="4" w:space="0"/>
            </w:tcBorders>
            <w:vAlign w:val="center"/>
          </w:tcPr>
          <w:p w14:paraId="7337AC76">
            <w:pPr>
              <w:widowControl/>
              <w:jc w:val="left"/>
              <w:textAlignment w:val="center"/>
              <w:rPr>
                <w:rFonts w:hint="eastAsia" w:ascii="宋体" w:hAnsi="宋体" w:cs="宋体"/>
                <w:color w:val="000000"/>
                <w:sz w:val="20"/>
                <w:szCs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39E022C1">
            <w:pPr>
              <w:widowControl/>
              <w:jc w:val="center"/>
              <w:textAlignment w:val="center"/>
              <w:rPr>
                <w:rFonts w:hint="eastAsia" w:ascii="宋体" w:hAnsi="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66A21190">
            <w:pPr>
              <w:widowControl/>
              <w:jc w:val="center"/>
              <w:textAlignment w:val="center"/>
              <w:rPr>
                <w:rFonts w:hint="eastAsia" w:ascii="宋体" w:hAnsi="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288BE24">
            <w:pPr>
              <w:jc w:val="center"/>
              <w:rPr>
                <w:rFonts w:hint="eastAsia" w:ascii="宋体" w:hAnsi="宋体" w:cs="宋体"/>
                <w:color w:val="000000"/>
                <w:sz w:val="24"/>
                <w:szCs w:val="24"/>
              </w:rPr>
            </w:pPr>
          </w:p>
        </w:tc>
      </w:tr>
      <w:tr w14:paraId="758629EF">
        <w:tblPrEx>
          <w:tblCellMar>
            <w:top w:w="15" w:type="dxa"/>
            <w:left w:w="15" w:type="dxa"/>
            <w:bottom w:w="15" w:type="dxa"/>
            <w:right w:w="15" w:type="dxa"/>
          </w:tblCellMar>
        </w:tblPrEx>
        <w:trPr>
          <w:trHeight w:val="677"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4D2E5482">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4</w:t>
            </w:r>
          </w:p>
        </w:tc>
        <w:tc>
          <w:tcPr>
            <w:tcW w:w="1368" w:type="dxa"/>
            <w:tcBorders>
              <w:top w:val="single" w:color="000000" w:sz="4" w:space="0"/>
              <w:left w:val="single" w:color="000000" w:sz="4" w:space="0"/>
              <w:bottom w:val="single" w:color="000000" w:sz="4" w:space="0"/>
              <w:right w:val="single" w:color="000000" w:sz="4" w:space="0"/>
            </w:tcBorders>
            <w:vAlign w:val="center"/>
          </w:tcPr>
          <w:p w14:paraId="056CE9EE">
            <w:pPr>
              <w:widowControl/>
              <w:jc w:val="center"/>
              <w:textAlignment w:val="center"/>
              <w:rPr>
                <w:rFonts w:hint="eastAsia" w:ascii="宋体" w:hAnsi="宋体" w:cs="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E570CC1">
            <w:pPr>
              <w:widowControl/>
              <w:jc w:val="center"/>
              <w:textAlignment w:val="center"/>
              <w:rPr>
                <w:rFonts w:hint="eastAsia" w:ascii="宋体" w:hAnsi="宋体" w:cs="宋体"/>
                <w:color w:val="000000"/>
                <w:sz w:val="22"/>
              </w:rPr>
            </w:pPr>
          </w:p>
        </w:tc>
        <w:tc>
          <w:tcPr>
            <w:tcW w:w="3255" w:type="dxa"/>
            <w:tcBorders>
              <w:top w:val="single" w:color="000000" w:sz="4" w:space="0"/>
              <w:left w:val="single" w:color="000000" w:sz="4" w:space="0"/>
              <w:bottom w:val="single" w:color="000000" w:sz="4" w:space="0"/>
              <w:right w:val="single" w:color="000000" w:sz="4" w:space="0"/>
            </w:tcBorders>
            <w:vAlign w:val="center"/>
          </w:tcPr>
          <w:p w14:paraId="2C9111EB">
            <w:pPr>
              <w:widowControl/>
              <w:jc w:val="left"/>
              <w:textAlignment w:val="center"/>
              <w:rPr>
                <w:rFonts w:hint="eastAsia" w:ascii="宋体" w:hAnsi="宋体" w:cs="宋体"/>
                <w:color w:val="000000"/>
                <w:sz w:val="20"/>
                <w:szCs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54693AFD">
            <w:pPr>
              <w:widowControl/>
              <w:jc w:val="center"/>
              <w:textAlignment w:val="center"/>
              <w:rPr>
                <w:rFonts w:hint="eastAsia" w:ascii="宋体" w:hAnsi="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6408D4D9">
            <w:pPr>
              <w:widowControl/>
              <w:jc w:val="center"/>
              <w:textAlignment w:val="center"/>
              <w:rPr>
                <w:rFonts w:hint="eastAsia" w:ascii="宋体" w:hAnsi="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bottom"/>
          </w:tcPr>
          <w:p w14:paraId="41DA79F9">
            <w:pPr>
              <w:rPr>
                <w:rFonts w:hint="eastAsia" w:ascii="宋体" w:hAnsi="宋体" w:cs="宋体"/>
                <w:color w:val="000000"/>
                <w:sz w:val="24"/>
                <w:szCs w:val="24"/>
              </w:rPr>
            </w:pPr>
          </w:p>
        </w:tc>
      </w:tr>
      <w:tr w14:paraId="1AC00A84">
        <w:tblPrEx>
          <w:tblCellMar>
            <w:top w:w="15" w:type="dxa"/>
            <w:left w:w="15" w:type="dxa"/>
            <w:bottom w:w="15" w:type="dxa"/>
            <w:right w:w="15" w:type="dxa"/>
          </w:tblCellMar>
        </w:tblPrEx>
        <w:trPr>
          <w:trHeight w:val="588"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3703A5EB">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w:t>
            </w:r>
          </w:p>
        </w:tc>
        <w:tc>
          <w:tcPr>
            <w:tcW w:w="1368" w:type="dxa"/>
            <w:tcBorders>
              <w:top w:val="single" w:color="000000" w:sz="4" w:space="0"/>
              <w:left w:val="single" w:color="000000" w:sz="4" w:space="0"/>
              <w:bottom w:val="single" w:color="000000" w:sz="4" w:space="0"/>
              <w:right w:val="single" w:color="000000" w:sz="4" w:space="0"/>
            </w:tcBorders>
            <w:vAlign w:val="center"/>
          </w:tcPr>
          <w:p w14:paraId="2200F806">
            <w:pPr>
              <w:widowControl/>
              <w:jc w:val="center"/>
              <w:textAlignment w:val="center"/>
              <w:rPr>
                <w:rFonts w:hint="eastAsia" w:ascii="宋体" w:hAnsi="宋体" w:cs="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A37B4E1">
            <w:pPr>
              <w:widowControl/>
              <w:jc w:val="center"/>
              <w:textAlignment w:val="center"/>
              <w:rPr>
                <w:rFonts w:hint="eastAsia" w:ascii="宋体" w:hAnsi="宋体" w:cs="宋体"/>
                <w:color w:val="000000"/>
                <w:sz w:val="22"/>
              </w:rPr>
            </w:pPr>
          </w:p>
        </w:tc>
        <w:tc>
          <w:tcPr>
            <w:tcW w:w="3255" w:type="dxa"/>
            <w:tcBorders>
              <w:top w:val="single" w:color="000000" w:sz="4" w:space="0"/>
              <w:left w:val="single" w:color="000000" w:sz="4" w:space="0"/>
              <w:bottom w:val="single" w:color="000000" w:sz="4" w:space="0"/>
              <w:right w:val="single" w:color="000000" w:sz="4" w:space="0"/>
            </w:tcBorders>
            <w:vAlign w:val="center"/>
          </w:tcPr>
          <w:p w14:paraId="6622E624">
            <w:pPr>
              <w:widowControl/>
              <w:jc w:val="left"/>
              <w:textAlignment w:val="center"/>
              <w:rPr>
                <w:rFonts w:hint="eastAsia" w:ascii="宋体" w:hAnsi="宋体" w:cs="宋体"/>
                <w:color w:val="000000"/>
                <w:sz w:val="20"/>
                <w:szCs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63E3DB14">
            <w:pPr>
              <w:widowControl/>
              <w:jc w:val="center"/>
              <w:textAlignment w:val="center"/>
              <w:rPr>
                <w:rFonts w:hint="eastAsia" w:ascii="宋体" w:hAnsi="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37586C9A">
            <w:pPr>
              <w:widowControl/>
              <w:jc w:val="center"/>
              <w:textAlignment w:val="center"/>
              <w:rPr>
                <w:rFonts w:hint="eastAsia" w:ascii="宋体" w:hAnsi="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bottom"/>
          </w:tcPr>
          <w:p w14:paraId="564B1DB8">
            <w:pPr>
              <w:rPr>
                <w:rFonts w:hint="eastAsia" w:ascii="宋体" w:hAnsi="宋体" w:cs="宋体"/>
                <w:color w:val="000000"/>
                <w:sz w:val="24"/>
                <w:szCs w:val="24"/>
              </w:rPr>
            </w:pPr>
          </w:p>
        </w:tc>
      </w:tr>
      <w:tr w14:paraId="47C87B48">
        <w:tblPrEx>
          <w:tblCellMar>
            <w:top w:w="15" w:type="dxa"/>
            <w:left w:w="15" w:type="dxa"/>
            <w:bottom w:w="15" w:type="dxa"/>
            <w:right w:w="15" w:type="dxa"/>
          </w:tblCellMar>
        </w:tblPrEx>
        <w:trPr>
          <w:trHeight w:val="588"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5460284B">
            <w:pPr>
              <w:jc w:val="center"/>
              <w:rPr>
                <w:rFonts w:hint="eastAsia" w:ascii="宋体" w:hAnsi="宋体" w:cs="宋体"/>
                <w:color w:val="000000"/>
                <w:sz w:val="24"/>
                <w:szCs w:val="24"/>
              </w:rPr>
            </w:pPr>
            <w:r>
              <w:rPr>
                <w:rFonts w:hint="eastAsia" w:ascii="宋体" w:hAnsi="宋体" w:cs="宋体"/>
                <w:color w:val="000000"/>
                <w:sz w:val="24"/>
                <w:szCs w:val="24"/>
              </w:rPr>
              <w:t>6</w:t>
            </w:r>
          </w:p>
        </w:tc>
        <w:tc>
          <w:tcPr>
            <w:tcW w:w="1368" w:type="dxa"/>
            <w:tcBorders>
              <w:top w:val="single" w:color="000000" w:sz="4" w:space="0"/>
              <w:left w:val="single" w:color="000000" w:sz="4" w:space="0"/>
              <w:bottom w:val="single" w:color="000000" w:sz="4" w:space="0"/>
              <w:right w:val="single" w:color="000000" w:sz="4" w:space="0"/>
            </w:tcBorders>
            <w:vAlign w:val="bottom"/>
          </w:tcPr>
          <w:p w14:paraId="07F6A3E2">
            <w:pPr>
              <w:rPr>
                <w:rFonts w:hint="eastAsia" w:ascii="宋体" w:hAnsi="宋体" w:cs="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bottom"/>
          </w:tcPr>
          <w:p w14:paraId="1BF9D864">
            <w:pPr>
              <w:rPr>
                <w:rFonts w:hint="eastAsia" w:ascii="宋体" w:hAnsi="宋体" w:cs="宋体"/>
                <w:color w:val="000000"/>
                <w:sz w:val="24"/>
                <w:szCs w:val="24"/>
              </w:rPr>
            </w:pPr>
          </w:p>
        </w:tc>
        <w:tc>
          <w:tcPr>
            <w:tcW w:w="3255" w:type="dxa"/>
            <w:tcBorders>
              <w:top w:val="single" w:color="000000" w:sz="4" w:space="0"/>
              <w:left w:val="single" w:color="000000" w:sz="4" w:space="0"/>
              <w:bottom w:val="single" w:color="000000" w:sz="4" w:space="0"/>
              <w:right w:val="single" w:color="000000" w:sz="4" w:space="0"/>
            </w:tcBorders>
            <w:vAlign w:val="bottom"/>
          </w:tcPr>
          <w:p w14:paraId="5AEF2C26">
            <w:pPr>
              <w:rPr>
                <w:rFonts w:hint="eastAsia" w:ascii="宋体" w:hAnsi="宋体" w:cs="宋体"/>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vAlign w:val="bottom"/>
          </w:tcPr>
          <w:p w14:paraId="247D9402">
            <w:pPr>
              <w:rPr>
                <w:rFonts w:hint="eastAsia" w:ascii="宋体" w:hAnsi="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vAlign w:val="bottom"/>
          </w:tcPr>
          <w:p w14:paraId="00A3E147">
            <w:pPr>
              <w:rPr>
                <w:rFonts w:hint="eastAsia" w:ascii="宋体" w:hAnsi="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bottom"/>
          </w:tcPr>
          <w:p w14:paraId="2A061E63">
            <w:pPr>
              <w:rPr>
                <w:rFonts w:hint="eastAsia" w:ascii="宋体" w:hAnsi="宋体" w:cs="宋体"/>
                <w:color w:val="000000"/>
                <w:sz w:val="24"/>
                <w:szCs w:val="24"/>
              </w:rPr>
            </w:pPr>
          </w:p>
        </w:tc>
      </w:tr>
      <w:tr w14:paraId="3CE75BFB">
        <w:tblPrEx>
          <w:tblCellMar>
            <w:top w:w="15" w:type="dxa"/>
            <w:left w:w="15" w:type="dxa"/>
            <w:bottom w:w="15" w:type="dxa"/>
            <w:right w:w="15" w:type="dxa"/>
          </w:tblCellMar>
        </w:tblPrEx>
        <w:trPr>
          <w:trHeight w:val="598"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712E4ACA">
            <w:pPr>
              <w:jc w:val="center"/>
              <w:rPr>
                <w:rFonts w:hint="eastAsia" w:ascii="宋体" w:hAnsi="宋体" w:cs="宋体"/>
                <w:color w:val="000000"/>
                <w:sz w:val="24"/>
                <w:szCs w:val="24"/>
              </w:rPr>
            </w:pPr>
            <w:r>
              <w:rPr>
                <w:rFonts w:hint="eastAsia" w:ascii="宋体" w:hAnsi="宋体" w:cs="宋体"/>
                <w:color w:val="000000"/>
                <w:sz w:val="24"/>
                <w:szCs w:val="24"/>
              </w:rPr>
              <w:t>7</w:t>
            </w:r>
          </w:p>
        </w:tc>
        <w:tc>
          <w:tcPr>
            <w:tcW w:w="1368" w:type="dxa"/>
            <w:tcBorders>
              <w:top w:val="single" w:color="000000" w:sz="4" w:space="0"/>
              <w:left w:val="single" w:color="000000" w:sz="4" w:space="0"/>
              <w:bottom w:val="single" w:color="000000" w:sz="4" w:space="0"/>
              <w:right w:val="single" w:color="000000" w:sz="4" w:space="0"/>
            </w:tcBorders>
            <w:vAlign w:val="bottom"/>
          </w:tcPr>
          <w:p w14:paraId="17F8106F">
            <w:pPr>
              <w:rPr>
                <w:rFonts w:hint="eastAsia" w:ascii="宋体" w:hAnsi="宋体" w:cs="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bottom"/>
          </w:tcPr>
          <w:p w14:paraId="229B3F47">
            <w:pPr>
              <w:rPr>
                <w:rFonts w:hint="eastAsia" w:ascii="宋体" w:hAnsi="宋体" w:cs="宋体"/>
                <w:color w:val="000000"/>
                <w:sz w:val="24"/>
                <w:szCs w:val="24"/>
              </w:rPr>
            </w:pPr>
          </w:p>
        </w:tc>
        <w:tc>
          <w:tcPr>
            <w:tcW w:w="3255" w:type="dxa"/>
            <w:tcBorders>
              <w:top w:val="single" w:color="000000" w:sz="4" w:space="0"/>
              <w:left w:val="single" w:color="000000" w:sz="4" w:space="0"/>
              <w:bottom w:val="single" w:color="000000" w:sz="4" w:space="0"/>
              <w:right w:val="single" w:color="000000" w:sz="4" w:space="0"/>
            </w:tcBorders>
            <w:vAlign w:val="bottom"/>
          </w:tcPr>
          <w:p w14:paraId="38D74F2D">
            <w:pPr>
              <w:rPr>
                <w:rFonts w:hint="eastAsia" w:ascii="宋体" w:hAnsi="宋体" w:cs="宋体"/>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vAlign w:val="bottom"/>
          </w:tcPr>
          <w:p w14:paraId="370536A8">
            <w:pPr>
              <w:rPr>
                <w:rFonts w:hint="eastAsia" w:ascii="宋体" w:hAnsi="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vAlign w:val="bottom"/>
          </w:tcPr>
          <w:p w14:paraId="5E0EA58B">
            <w:pPr>
              <w:rPr>
                <w:rFonts w:hint="eastAsia" w:ascii="宋体" w:hAnsi="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bottom"/>
          </w:tcPr>
          <w:p w14:paraId="72F1AF84">
            <w:pPr>
              <w:rPr>
                <w:rFonts w:hint="eastAsia" w:ascii="宋体" w:hAnsi="宋体" w:cs="宋体"/>
                <w:color w:val="000000"/>
                <w:sz w:val="24"/>
                <w:szCs w:val="24"/>
              </w:rPr>
            </w:pPr>
          </w:p>
        </w:tc>
      </w:tr>
      <w:tr w14:paraId="6296C948">
        <w:tblPrEx>
          <w:tblCellMar>
            <w:top w:w="15" w:type="dxa"/>
            <w:left w:w="15" w:type="dxa"/>
            <w:bottom w:w="15" w:type="dxa"/>
            <w:right w:w="15" w:type="dxa"/>
          </w:tblCellMar>
        </w:tblPrEx>
        <w:trPr>
          <w:trHeight w:val="598"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2533643E">
            <w:pPr>
              <w:jc w:val="center"/>
              <w:rPr>
                <w:rFonts w:hint="eastAsia" w:ascii="宋体" w:hAnsi="宋体" w:cs="宋体"/>
                <w:color w:val="000000"/>
                <w:sz w:val="24"/>
                <w:szCs w:val="24"/>
              </w:rPr>
            </w:pPr>
            <w:r>
              <w:rPr>
                <w:rFonts w:hint="eastAsia" w:ascii="宋体" w:hAnsi="宋体" w:cs="宋体"/>
                <w:color w:val="000000"/>
                <w:sz w:val="24"/>
                <w:szCs w:val="24"/>
              </w:rPr>
              <w:t>8</w:t>
            </w:r>
          </w:p>
        </w:tc>
        <w:tc>
          <w:tcPr>
            <w:tcW w:w="1368" w:type="dxa"/>
            <w:tcBorders>
              <w:top w:val="single" w:color="000000" w:sz="4" w:space="0"/>
              <w:left w:val="single" w:color="000000" w:sz="4" w:space="0"/>
              <w:bottom w:val="single" w:color="000000" w:sz="4" w:space="0"/>
              <w:right w:val="single" w:color="000000" w:sz="4" w:space="0"/>
            </w:tcBorders>
            <w:vAlign w:val="bottom"/>
          </w:tcPr>
          <w:p w14:paraId="3F995466">
            <w:pPr>
              <w:rPr>
                <w:rFonts w:hint="eastAsia" w:ascii="宋体" w:hAnsi="宋体" w:cs="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bottom"/>
          </w:tcPr>
          <w:p w14:paraId="78479788">
            <w:pPr>
              <w:rPr>
                <w:rFonts w:hint="eastAsia" w:ascii="宋体" w:hAnsi="宋体" w:cs="宋体"/>
                <w:color w:val="000000"/>
                <w:sz w:val="24"/>
                <w:szCs w:val="24"/>
              </w:rPr>
            </w:pPr>
          </w:p>
        </w:tc>
        <w:tc>
          <w:tcPr>
            <w:tcW w:w="3255" w:type="dxa"/>
            <w:tcBorders>
              <w:top w:val="single" w:color="000000" w:sz="4" w:space="0"/>
              <w:left w:val="single" w:color="000000" w:sz="4" w:space="0"/>
              <w:bottom w:val="single" w:color="000000" w:sz="4" w:space="0"/>
              <w:right w:val="single" w:color="000000" w:sz="4" w:space="0"/>
            </w:tcBorders>
            <w:vAlign w:val="bottom"/>
          </w:tcPr>
          <w:p w14:paraId="6D8D2B5F">
            <w:pPr>
              <w:rPr>
                <w:rFonts w:hint="eastAsia" w:ascii="宋体" w:hAnsi="宋体" w:cs="宋体"/>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vAlign w:val="bottom"/>
          </w:tcPr>
          <w:p w14:paraId="5BC5DC2A">
            <w:pPr>
              <w:rPr>
                <w:rFonts w:hint="eastAsia" w:ascii="宋体" w:hAnsi="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vAlign w:val="bottom"/>
          </w:tcPr>
          <w:p w14:paraId="509C0C73">
            <w:pPr>
              <w:rPr>
                <w:rFonts w:hint="eastAsia" w:ascii="宋体" w:hAnsi="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bottom"/>
          </w:tcPr>
          <w:p w14:paraId="0D9685C7">
            <w:pPr>
              <w:rPr>
                <w:rFonts w:hint="eastAsia" w:ascii="宋体" w:hAnsi="宋体" w:cs="宋体"/>
                <w:color w:val="000000"/>
                <w:sz w:val="24"/>
                <w:szCs w:val="24"/>
              </w:rPr>
            </w:pPr>
          </w:p>
        </w:tc>
      </w:tr>
      <w:tr w14:paraId="455544DE">
        <w:tblPrEx>
          <w:tblCellMar>
            <w:top w:w="15" w:type="dxa"/>
            <w:left w:w="15" w:type="dxa"/>
            <w:bottom w:w="15" w:type="dxa"/>
            <w:right w:w="15" w:type="dxa"/>
          </w:tblCellMar>
        </w:tblPrEx>
        <w:trPr>
          <w:trHeight w:val="598"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184C5A95">
            <w:pPr>
              <w:jc w:val="center"/>
              <w:rPr>
                <w:rFonts w:hint="eastAsia" w:ascii="宋体" w:hAnsi="宋体" w:cs="宋体"/>
                <w:color w:val="000000"/>
                <w:sz w:val="24"/>
                <w:szCs w:val="24"/>
              </w:rPr>
            </w:pPr>
            <w:r>
              <w:rPr>
                <w:rFonts w:hint="eastAsia" w:ascii="宋体" w:hAnsi="宋体" w:cs="宋体"/>
                <w:color w:val="000000"/>
                <w:sz w:val="24"/>
                <w:szCs w:val="24"/>
              </w:rPr>
              <w:t>9</w:t>
            </w:r>
          </w:p>
        </w:tc>
        <w:tc>
          <w:tcPr>
            <w:tcW w:w="1368" w:type="dxa"/>
            <w:tcBorders>
              <w:top w:val="single" w:color="000000" w:sz="4" w:space="0"/>
              <w:left w:val="single" w:color="000000" w:sz="4" w:space="0"/>
              <w:bottom w:val="single" w:color="000000" w:sz="4" w:space="0"/>
              <w:right w:val="single" w:color="000000" w:sz="4" w:space="0"/>
            </w:tcBorders>
            <w:vAlign w:val="bottom"/>
          </w:tcPr>
          <w:p w14:paraId="443BCF2F">
            <w:pPr>
              <w:rPr>
                <w:rFonts w:hint="eastAsia" w:ascii="宋体" w:hAnsi="宋体" w:cs="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bottom"/>
          </w:tcPr>
          <w:p w14:paraId="45881BBC">
            <w:pPr>
              <w:rPr>
                <w:rFonts w:hint="eastAsia" w:ascii="宋体" w:hAnsi="宋体" w:cs="宋体"/>
                <w:color w:val="000000"/>
                <w:sz w:val="24"/>
                <w:szCs w:val="24"/>
              </w:rPr>
            </w:pPr>
          </w:p>
        </w:tc>
        <w:tc>
          <w:tcPr>
            <w:tcW w:w="3255" w:type="dxa"/>
            <w:tcBorders>
              <w:top w:val="single" w:color="000000" w:sz="4" w:space="0"/>
              <w:left w:val="single" w:color="000000" w:sz="4" w:space="0"/>
              <w:bottom w:val="single" w:color="000000" w:sz="4" w:space="0"/>
              <w:right w:val="single" w:color="000000" w:sz="4" w:space="0"/>
            </w:tcBorders>
            <w:vAlign w:val="bottom"/>
          </w:tcPr>
          <w:p w14:paraId="119CD716">
            <w:pPr>
              <w:rPr>
                <w:rFonts w:hint="eastAsia" w:ascii="宋体" w:hAnsi="宋体" w:cs="宋体"/>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vAlign w:val="bottom"/>
          </w:tcPr>
          <w:p w14:paraId="48F42E06">
            <w:pPr>
              <w:rPr>
                <w:rFonts w:hint="eastAsia" w:ascii="宋体" w:hAnsi="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vAlign w:val="bottom"/>
          </w:tcPr>
          <w:p w14:paraId="5A967D83">
            <w:pPr>
              <w:rPr>
                <w:rFonts w:hint="eastAsia" w:ascii="宋体" w:hAnsi="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bottom"/>
          </w:tcPr>
          <w:p w14:paraId="5A59E28E">
            <w:pPr>
              <w:rPr>
                <w:rFonts w:hint="eastAsia" w:ascii="宋体" w:hAnsi="宋体" w:cs="宋体"/>
                <w:color w:val="000000"/>
                <w:sz w:val="24"/>
                <w:szCs w:val="24"/>
              </w:rPr>
            </w:pPr>
          </w:p>
        </w:tc>
      </w:tr>
      <w:tr w14:paraId="54F904D8">
        <w:tblPrEx>
          <w:tblCellMar>
            <w:top w:w="15" w:type="dxa"/>
            <w:left w:w="15" w:type="dxa"/>
            <w:bottom w:w="15" w:type="dxa"/>
            <w:right w:w="15" w:type="dxa"/>
          </w:tblCellMar>
        </w:tblPrEx>
        <w:trPr>
          <w:trHeight w:val="598"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1EBAA10F">
            <w:pPr>
              <w:jc w:val="center"/>
              <w:rPr>
                <w:rFonts w:hint="eastAsia" w:ascii="宋体" w:hAnsi="宋体" w:cs="宋体"/>
                <w:color w:val="000000"/>
                <w:sz w:val="24"/>
                <w:szCs w:val="24"/>
              </w:rPr>
            </w:pPr>
            <w:r>
              <w:rPr>
                <w:rFonts w:hint="eastAsia" w:ascii="宋体" w:hAnsi="宋体" w:cs="宋体"/>
                <w:color w:val="000000"/>
                <w:sz w:val="24"/>
                <w:szCs w:val="24"/>
              </w:rPr>
              <w:t>10</w:t>
            </w:r>
          </w:p>
        </w:tc>
        <w:tc>
          <w:tcPr>
            <w:tcW w:w="1368" w:type="dxa"/>
            <w:tcBorders>
              <w:top w:val="single" w:color="000000" w:sz="4" w:space="0"/>
              <w:left w:val="single" w:color="000000" w:sz="4" w:space="0"/>
              <w:bottom w:val="single" w:color="000000" w:sz="4" w:space="0"/>
              <w:right w:val="single" w:color="000000" w:sz="4" w:space="0"/>
            </w:tcBorders>
            <w:vAlign w:val="bottom"/>
          </w:tcPr>
          <w:p w14:paraId="78C16F2C">
            <w:pPr>
              <w:rPr>
                <w:rFonts w:hint="eastAsia" w:ascii="宋体" w:hAnsi="宋体" w:cs="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bottom"/>
          </w:tcPr>
          <w:p w14:paraId="2FD2EA10">
            <w:pPr>
              <w:rPr>
                <w:rFonts w:hint="eastAsia" w:ascii="宋体" w:hAnsi="宋体" w:cs="宋体"/>
                <w:color w:val="000000"/>
                <w:sz w:val="24"/>
                <w:szCs w:val="24"/>
              </w:rPr>
            </w:pPr>
          </w:p>
        </w:tc>
        <w:tc>
          <w:tcPr>
            <w:tcW w:w="3255" w:type="dxa"/>
            <w:tcBorders>
              <w:top w:val="single" w:color="000000" w:sz="4" w:space="0"/>
              <w:left w:val="single" w:color="000000" w:sz="4" w:space="0"/>
              <w:bottom w:val="single" w:color="000000" w:sz="4" w:space="0"/>
              <w:right w:val="single" w:color="000000" w:sz="4" w:space="0"/>
            </w:tcBorders>
            <w:vAlign w:val="bottom"/>
          </w:tcPr>
          <w:p w14:paraId="496A440D">
            <w:pPr>
              <w:rPr>
                <w:rFonts w:hint="eastAsia" w:ascii="宋体" w:hAnsi="宋体" w:cs="宋体"/>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vAlign w:val="bottom"/>
          </w:tcPr>
          <w:p w14:paraId="0CC17134">
            <w:pPr>
              <w:rPr>
                <w:rFonts w:hint="eastAsia" w:ascii="宋体" w:hAnsi="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vAlign w:val="bottom"/>
          </w:tcPr>
          <w:p w14:paraId="7420A07E">
            <w:pPr>
              <w:rPr>
                <w:rFonts w:hint="eastAsia" w:ascii="宋体" w:hAnsi="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bottom"/>
          </w:tcPr>
          <w:p w14:paraId="22BA025A">
            <w:pPr>
              <w:rPr>
                <w:rFonts w:hint="eastAsia" w:ascii="宋体" w:hAnsi="宋体" w:cs="宋体"/>
                <w:color w:val="000000"/>
                <w:sz w:val="24"/>
                <w:szCs w:val="24"/>
              </w:rPr>
            </w:pPr>
          </w:p>
        </w:tc>
      </w:tr>
      <w:tr w14:paraId="3C6C49DA">
        <w:tblPrEx>
          <w:tblCellMar>
            <w:top w:w="15" w:type="dxa"/>
            <w:left w:w="15" w:type="dxa"/>
            <w:bottom w:w="15" w:type="dxa"/>
            <w:right w:w="15" w:type="dxa"/>
          </w:tblCellMar>
        </w:tblPrEx>
        <w:trPr>
          <w:trHeight w:val="598"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23D79489">
            <w:pPr>
              <w:jc w:val="center"/>
              <w:rPr>
                <w:rFonts w:hint="eastAsia" w:ascii="宋体" w:hAnsi="宋体" w:cs="宋体"/>
                <w:color w:val="000000"/>
                <w:sz w:val="24"/>
                <w:szCs w:val="24"/>
              </w:rPr>
            </w:pPr>
            <w:r>
              <w:rPr>
                <w:rFonts w:hint="eastAsia" w:ascii="宋体" w:hAnsi="宋体" w:cs="宋体"/>
                <w:color w:val="000000"/>
                <w:sz w:val="24"/>
                <w:szCs w:val="24"/>
              </w:rPr>
              <w:t>11</w:t>
            </w:r>
          </w:p>
        </w:tc>
        <w:tc>
          <w:tcPr>
            <w:tcW w:w="1368" w:type="dxa"/>
            <w:tcBorders>
              <w:top w:val="single" w:color="000000" w:sz="4" w:space="0"/>
              <w:left w:val="single" w:color="000000" w:sz="4" w:space="0"/>
              <w:bottom w:val="single" w:color="000000" w:sz="4" w:space="0"/>
              <w:right w:val="single" w:color="000000" w:sz="4" w:space="0"/>
            </w:tcBorders>
            <w:vAlign w:val="bottom"/>
          </w:tcPr>
          <w:p w14:paraId="206A10EE">
            <w:pPr>
              <w:rPr>
                <w:rFonts w:hint="eastAsia" w:ascii="宋体" w:hAnsi="宋体" w:cs="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bottom"/>
          </w:tcPr>
          <w:p w14:paraId="2018470A">
            <w:pPr>
              <w:rPr>
                <w:rFonts w:hint="eastAsia" w:ascii="宋体" w:hAnsi="宋体" w:cs="宋体"/>
                <w:color w:val="000000"/>
                <w:sz w:val="24"/>
                <w:szCs w:val="24"/>
              </w:rPr>
            </w:pPr>
          </w:p>
        </w:tc>
        <w:tc>
          <w:tcPr>
            <w:tcW w:w="3255" w:type="dxa"/>
            <w:tcBorders>
              <w:top w:val="single" w:color="000000" w:sz="4" w:space="0"/>
              <w:left w:val="single" w:color="000000" w:sz="4" w:space="0"/>
              <w:bottom w:val="single" w:color="000000" w:sz="4" w:space="0"/>
              <w:right w:val="single" w:color="000000" w:sz="4" w:space="0"/>
            </w:tcBorders>
            <w:vAlign w:val="bottom"/>
          </w:tcPr>
          <w:p w14:paraId="5E6A1689">
            <w:pPr>
              <w:rPr>
                <w:rFonts w:hint="eastAsia" w:ascii="宋体" w:hAnsi="宋体" w:cs="宋体"/>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vAlign w:val="bottom"/>
          </w:tcPr>
          <w:p w14:paraId="26EF5FAF">
            <w:pPr>
              <w:rPr>
                <w:rFonts w:hint="eastAsia" w:ascii="宋体" w:hAnsi="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vAlign w:val="bottom"/>
          </w:tcPr>
          <w:p w14:paraId="48369537">
            <w:pPr>
              <w:rPr>
                <w:rFonts w:hint="eastAsia" w:ascii="宋体" w:hAnsi="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bottom"/>
          </w:tcPr>
          <w:p w14:paraId="7107343F">
            <w:pPr>
              <w:rPr>
                <w:rFonts w:hint="eastAsia" w:ascii="宋体" w:hAnsi="宋体" w:cs="宋体"/>
                <w:color w:val="000000"/>
                <w:sz w:val="24"/>
                <w:szCs w:val="24"/>
              </w:rPr>
            </w:pPr>
          </w:p>
        </w:tc>
      </w:tr>
      <w:tr w14:paraId="660273E1">
        <w:tblPrEx>
          <w:tblCellMar>
            <w:top w:w="15" w:type="dxa"/>
            <w:left w:w="15" w:type="dxa"/>
            <w:bottom w:w="15" w:type="dxa"/>
            <w:right w:w="15" w:type="dxa"/>
          </w:tblCellMar>
        </w:tblPrEx>
        <w:trPr>
          <w:trHeight w:val="598"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34C661CF">
            <w:pPr>
              <w:jc w:val="center"/>
              <w:rPr>
                <w:rFonts w:hint="eastAsia" w:ascii="宋体" w:hAnsi="宋体" w:cs="宋体"/>
                <w:color w:val="000000"/>
                <w:sz w:val="24"/>
                <w:szCs w:val="24"/>
              </w:rPr>
            </w:pPr>
            <w:r>
              <w:rPr>
                <w:rFonts w:hint="eastAsia" w:ascii="宋体" w:hAnsi="宋体" w:cs="宋体"/>
                <w:color w:val="000000"/>
                <w:sz w:val="24"/>
                <w:szCs w:val="24"/>
              </w:rPr>
              <w:t>12</w:t>
            </w:r>
          </w:p>
        </w:tc>
        <w:tc>
          <w:tcPr>
            <w:tcW w:w="1368" w:type="dxa"/>
            <w:tcBorders>
              <w:top w:val="single" w:color="000000" w:sz="4" w:space="0"/>
              <w:left w:val="single" w:color="000000" w:sz="4" w:space="0"/>
              <w:bottom w:val="single" w:color="000000" w:sz="4" w:space="0"/>
              <w:right w:val="single" w:color="000000" w:sz="4" w:space="0"/>
            </w:tcBorders>
            <w:vAlign w:val="bottom"/>
          </w:tcPr>
          <w:p w14:paraId="39A324F5">
            <w:pPr>
              <w:rPr>
                <w:rFonts w:hint="eastAsia" w:ascii="宋体" w:hAnsi="宋体" w:cs="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bottom"/>
          </w:tcPr>
          <w:p w14:paraId="42CDA4EB">
            <w:pPr>
              <w:rPr>
                <w:rFonts w:hint="eastAsia" w:ascii="宋体" w:hAnsi="宋体" w:cs="宋体"/>
                <w:color w:val="000000"/>
                <w:sz w:val="24"/>
                <w:szCs w:val="24"/>
              </w:rPr>
            </w:pPr>
          </w:p>
        </w:tc>
        <w:tc>
          <w:tcPr>
            <w:tcW w:w="3255" w:type="dxa"/>
            <w:tcBorders>
              <w:top w:val="single" w:color="000000" w:sz="4" w:space="0"/>
              <w:left w:val="single" w:color="000000" w:sz="4" w:space="0"/>
              <w:bottom w:val="single" w:color="000000" w:sz="4" w:space="0"/>
              <w:right w:val="single" w:color="000000" w:sz="4" w:space="0"/>
            </w:tcBorders>
            <w:vAlign w:val="bottom"/>
          </w:tcPr>
          <w:p w14:paraId="663CA402">
            <w:pPr>
              <w:rPr>
                <w:rFonts w:hint="eastAsia" w:ascii="宋体" w:hAnsi="宋体" w:cs="宋体"/>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vAlign w:val="bottom"/>
          </w:tcPr>
          <w:p w14:paraId="3F6CDC5C">
            <w:pPr>
              <w:rPr>
                <w:rFonts w:hint="eastAsia" w:ascii="宋体" w:hAnsi="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vAlign w:val="bottom"/>
          </w:tcPr>
          <w:p w14:paraId="4E4E8405">
            <w:pPr>
              <w:rPr>
                <w:rFonts w:hint="eastAsia" w:ascii="宋体" w:hAnsi="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bottom"/>
          </w:tcPr>
          <w:p w14:paraId="352BA269">
            <w:pPr>
              <w:rPr>
                <w:rFonts w:hint="eastAsia" w:ascii="宋体" w:hAnsi="宋体" w:cs="宋体"/>
                <w:color w:val="000000"/>
                <w:sz w:val="24"/>
                <w:szCs w:val="24"/>
              </w:rPr>
            </w:pPr>
          </w:p>
        </w:tc>
      </w:tr>
      <w:tr w14:paraId="6A139162">
        <w:tblPrEx>
          <w:tblCellMar>
            <w:top w:w="15" w:type="dxa"/>
            <w:left w:w="15" w:type="dxa"/>
            <w:bottom w:w="15" w:type="dxa"/>
            <w:right w:w="15" w:type="dxa"/>
          </w:tblCellMar>
        </w:tblPrEx>
        <w:trPr>
          <w:trHeight w:val="598"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3C0A2F6F">
            <w:pPr>
              <w:jc w:val="center"/>
              <w:rPr>
                <w:rFonts w:hint="eastAsia" w:ascii="宋体" w:hAnsi="宋体" w:cs="宋体"/>
                <w:color w:val="000000"/>
                <w:sz w:val="24"/>
                <w:szCs w:val="24"/>
              </w:rPr>
            </w:pPr>
            <w:r>
              <w:rPr>
                <w:rFonts w:hint="eastAsia" w:ascii="宋体" w:hAnsi="宋体" w:cs="宋体"/>
                <w:color w:val="000000"/>
                <w:sz w:val="24"/>
                <w:szCs w:val="24"/>
              </w:rPr>
              <w:t>13</w:t>
            </w:r>
          </w:p>
        </w:tc>
        <w:tc>
          <w:tcPr>
            <w:tcW w:w="1368" w:type="dxa"/>
            <w:tcBorders>
              <w:top w:val="single" w:color="000000" w:sz="4" w:space="0"/>
              <w:left w:val="single" w:color="000000" w:sz="4" w:space="0"/>
              <w:bottom w:val="single" w:color="000000" w:sz="4" w:space="0"/>
              <w:right w:val="single" w:color="000000" w:sz="4" w:space="0"/>
            </w:tcBorders>
            <w:vAlign w:val="bottom"/>
          </w:tcPr>
          <w:p w14:paraId="6DCA9BE6">
            <w:pPr>
              <w:rPr>
                <w:rFonts w:hint="eastAsia" w:ascii="宋体" w:hAnsi="宋体" w:cs="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bottom"/>
          </w:tcPr>
          <w:p w14:paraId="10CBB9F3">
            <w:pPr>
              <w:rPr>
                <w:rFonts w:hint="eastAsia" w:ascii="宋体" w:hAnsi="宋体" w:cs="宋体"/>
                <w:color w:val="000000"/>
                <w:sz w:val="24"/>
                <w:szCs w:val="24"/>
              </w:rPr>
            </w:pPr>
          </w:p>
        </w:tc>
        <w:tc>
          <w:tcPr>
            <w:tcW w:w="3255" w:type="dxa"/>
            <w:tcBorders>
              <w:top w:val="single" w:color="000000" w:sz="4" w:space="0"/>
              <w:left w:val="single" w:color="000000" w:sz="4" w:space="0"/>
              <w:bottom w:val="single" w:color="000000" w:sz="4" w:space="0"/>
              <w:right w:val="single" w:color="000000" w:sz="4" w:space="0"/>
            </w:tcBorders>
            <w:vAlign w:val="bottom"/>
          </w:tcPr>
          <w:p w14:paraId="72A94843">
            <w:pPr>
              <w:rPr>
                <w:rFonts w:hint="eastAsia" w:ascii="宋体" w:hAnsi="宋体" w:cs="宋体"/>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vAlign w:val="bottom"/>
          </w:tcPr>
          <w:p w14:paraId="634619E4">
            <w:pPr>
              <w:rPr>
                <w:rFonts w:hint="eastAsia" w:ascii="宋体" w:hAnsi="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vAlign w:val="bottom"/>
          </w:tcPr>
          <w:p w14:paraId="135C1ADE">
            <w:pPr>
              <w:rPr>
                <w:rFonts w:hint="eastAsia" w:ascii="宋体" w:hAnsi="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bottom"/>
          </w:tcPr>
          <w:p w14:paraId="4F7F84B9">
            <w:pPr>
              <w:rPr>
                <w:rFonts w:hint="eastAsia" w:ascii="宋体" w:hAnsi="宋体" w:cs="宋体"/>
                <w:color w:val="000000"/>
                <w:sz w:val="24"/>
                <w:szCs w:val="24"/>
              </w:rPr>
            </w:pPr>
          </w:p>
        </w:tc>
      </w:tr>
      <w:tr w14:paraId="77F067E5">
        <w:tblPrEx>
          <w:tblCellMar>
            <w:top w:w="15" w:type="dxa"/>
            <w:left w:w="15" w:type="dxa"/>
            <w:bottom w:w="15" w:type="dxa"/>
            <w:right w:w="15" w:type="dxa"/>
          </w:tblCellMar>
        </w:tblPrEx>
        <w:trPr>
          <w:trHeight w:val="598"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5010503C">
            <w:pPr>
              <w:jc w:val="center"/>
              <w:rPr>
                <w:rFonts w:hint="eastAsia" w:ascii="宋体" w:hAnsi="宋体" w:cs="宋体"/>
                <w:color w:val="000000"/>
                <w:sz w:val="24"/>
                <w:szCs w:val="24"/>
              </w:rPr>
            </w:pPr>
            <w:r>
              <w:rPr>
                <w:rFonts w:hint="eastAsia" w:ascii="宋体" w:hAnsi="宋体" w:cs="宋体"/>
                <w:color w:val="000000"/>
                <w:sz w:val="24"/>
                <w:szCs w:val="24"/>
              </w:rPr>
              <w:t>14</w:t>
            </w:r>
          </w:p>
        </w:tc>
        <w:tc>
          <w:tcPr>
            <w:tcW w:w="1368" w:type="dxa"/>
            <w:tcBorders>
              <w:top w:val="single" w:color="000000" w:sz="4" w:space="0"/>
              <w:left w:val="single" w:color="000000" w:sz="4" w:space="0"/>
              <w:bottom w:val="single" w:color="000000" w:sz="4" w:space="0"/>
              <w:right w:val="single" w:color="000000" w:sz="4" w:space="0"/>
            </w:tcBorders>
            <w:vAlign w:val="bottom"/>
          </w:tcPr>
          <w:p w14:paraId="1CE2E04C">
            <w:pPr>
              <w:rPr>
                <w:rFonts w:hint="eastAsia" w:ascii="宋体" w:hAnsi="宋体" w:cs="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bottom"/>
          </w:tcPr>
          <w:p w14:paraId="46C3768F">
            <w:pPr>
              <w:rPr>
                <w:rFonts w:hint="eastAsia" w:ascii="宋体" w:hAnsi="宋体" w:cs="宋体"/>
                <w:color w:val="000000"/>
                <w:sz w:val="24"/>
                <w:szCs w:val="24"/>
              </w:rPr>
            </w:pPr>
          </w:p>
        </w:tc>
        <w:tc>
          <w:tcPr>
            <w:tcW w:w="3255" w:type="dxa"/>
            <w:tcBorders>
              <w:top w:val="single" w:color="000000" w:sz="4" w:space="0"/>
              <w:left w:val="single" w:color="000000" w:sz="4" w:space="0"/>
              <w:bottom w:val="single" w:color="000000" w:sz="4" w:space="0"/>
              <w:right w:val="single" w:color="000000" w:sz="4" w:space="0"/>
            </w:tcBorders>
            <w:vAlign w:val="bottom"/>
          </w:tcPr>
          <w:p w14:paraId="53A83992">
            <w:pPr>
              <w:rPr>
                <w:rFonts w:hint="eastAsia" w:ascii="宋体" w:hAnsi="宋体" w:cs="宋体"/>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vAlign w:val="bottom"/>
          </w:tcPr>
          <w:p w14:paraId="77B565E9">
            <w:pPr>
              <w:rPr>
                <w:rFonts w:hint="eastAsia" w:ascii="宋体" w:hAnsi="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vAlign w:val="bottom"/>
          </w:tcPr>
          <w:p w14:paraId="05138D9D">
            <w:pPr>
              <w:rPr>
                <w:rFonts w:hint="eastAsia" w:ascii="宋体" w:hAnsi="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bottom"/>
          </w:tcPr>
          <w:p w14:paraId="5A2C7E26">
            <w:pPr>
              <w:rPr>
                <w:rFonts w:hint="eastAsia" w:ascii="宋体" w:hAnsi="宋体" w:cs="宋体"/>
                <w:color w:val="000000"/>
                <w:sz w:val="24"/>
                <w:szCs w:val="24"/>
              </w:rPr>
            </w:pPr>
          </w:p>
        </w:tc>
      </w:tr>
      <w:tr w14:paraId="650A995E">
        <w:tblPrEx>
          <w:tblCellMar>
            <w:top w:w="15" w:type="dxa"/>
            <w:left w:w="15" w:type="dxa"/>
            <w:bottom w:w="15" w:type="dxa"/>
            <w:right w:w="15" w:type="dxa"/>
          </w:tblCellMar>
        </w:tblPrEx>
        <w:trPr>
          <w:trHeight w:val="598"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35E59E54">
            <w:pPr>
              <w:jc w:val="center"/>
              <w:rPr>
                <w:rFonts w:hint="eastAsia" w:ascii="宋体" w:hAnsi="宋体" w:cs="宋体"/>
                <w:color w:val="000000"/>
                <w:sz w:val="24"/>
                <w:szCs w:val="24"/>
              </w:rPr>
            </w:pPr>
            <w:r>
              <w:rPr>
                <w:rFonts w:hint="eastAsia" w:ascii="宋体" w:hAnsi="宋体" w:cs="宋体"/>
                <w:color w:val="000000"/>
                <w:sz w:val="24"/>
                <w:szCs w:val="24"/>
              </w:rPr>
              <w:t>15</w:t>
            </w:r>
          </w:p>
        </w:tc>
        <w:tc>
          <w:tcPr>
            <w:tcW w:w="1368" w:type="dxa"/>
            <w:tcBorders>
              <w:top w:val="single" w:color="000000" w:sz="4" w:space="0"/>
              <w:left w:val="single" w:color="000000" w:sz="4" w:space="0"/>
              <w:bottom w:val="single" w:color="000000" w:sz="4" w:space="0"/>
              <w:right w:val="single" w:color="000000" w:sz="4" w:space="0"/>
            </w:tcBorders>
            <w:vAlign w:val="bottom"/>
          </w:tcPr>
          <w:p w14:paraId="44F7C7D2">
            <w:pPr>
              <w:rPr>
                <w:rFonts w:hint="eastAsia" w:ascii="宋体" w:hAnsi="宋体" w:cs="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bottom"/>
          </w:tcPr>
          <w:p w14:paraId="70B98BD1">
            <w:pPr>
              <w:rPr>
                <w:rFonts w:hint="eastAsia" w:ascii="宋体" w:hAnsi="宋体" w:cs="宋体"/>
                <w:color w:val="000000"/>
                <w:sz w:val="24"/>
                <w:szCs w:val="24"/>
              </w:rPr>
            </w:pPr>
          </w:p>
        </w:tc>
        <w:tc>
          <w:tcPr>
            <w:tcW w:w="3255" w:type="dxa"/>
            <w:tcBorders>
              <w:top w:val="single" w:color="000000" w:sz="4" w:space="0"/>
              <w:left w:val="single" w:color="000000" w:sz="4" w:space="0"/>
              <w:bottom w:val="single" w:color="000000" w:sz="4" w:space="0"/>
              <w:right w:val="single" w:color="000000" w:sz="4" w:space="0"/>
            </w:tcBorders>
            <w:vAlign w:val="bottom"/>
          </w:tcPr>
          <w:p w14:paraId="1935CA89">
            <w:pPr>
              <w:rPr>
                <w:rFonts w:hint="eastAsia" w:ascii="宋体" w:hAnsi="宋体" w:cs="宋体"/>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vAlign w:val="bottom"/>
          </w:tcPr>
          <w:p w14:paraId="3FA7BC1E">
            <w:pPr>
              <w:rPr>
                <w:rFonts w:hint="eastAsia" w:ascii="宋体" w:hAnsi="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vAlign w:val="bottom"/>
          </w:tcPr>
          <w:p w14:paraId="20E89647">
            <w:pPr>
              <w:rPr>
                <w:rFonts w:hint="eastAsia" w:ascii="宋体" w:hAnsi="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bottom"/>
          </w:tcPr>
          <w:p w14:paraId="15D9F14B">
            <w:pPr>
              <w:rPr>
                <w:rFonts w:hint="eastAsia" w:ascii="宋体" w:hAnsi="宋体" w:cs="宋体"/>
                <w:color w:val="000000"/>
                <w:sz w:val="24"/>
                <w:szCs w:val="24"/>
              </w:rPr>
            </w:pPr>
          </w:p>
        </w:tc>
      </w:tr>
      <w:tr w14:paraId="18D5F517">
        <w:tblPrEx>
          <w:tblCellMar>
            <w:top w:w="15" w:type="dxa"/>
            <w:left w:w="15" w:type="dxa"/>
            <w:bottom w:w="15" w:type="dxa"/>
            <w:right w:w="15" w:type="dxa"/>
          </w:tblCellMar>
        </w:tblPrEx>
        <w:trPr>
          <w:trHeight w:val="598"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098A7F66">
            <w:pPr>
              <w:jc w:val="center"/>
              <w:rPr>
                <w:rFonts w:hint="eastAsia" w:ascii="宋体" w:hAnsi="宋体" w:cs="宋体"/>
                <w:color w:val="000000"/>
                <w:sz w:val="24"/>
                <w:szCs w:val="24"/>
              </w:rPr>
            </w:pPr>
            <w:r>
              <w:rPr>
                <w:rFonts w:hint="eastAsia" w:ascii="宋体" w:hAnsi="宋体" w:cs="宋体"/>
                <w:color w:val="000000"/>
                <w:sz w:val="24"/>
                <w:szCs w:val="24"/>
              </w:rPr>
              <w:t>16</w:t>
            </w:r>
          </w:p>
        </w:tc>
        <w:tc>
          <w:tcPr>
            <w:tcW w:w="1368" w:type="dxa"/>
            <w:tcBorders>
              <w:top w:val="single" w:color="000000" w:sz="4" w:space="0"/>
              <w:left w:val="single" w:color="000000" w:sz="4" w:space="0"/>
              <w:bottom w:val="single" w:color="000000" w:sz="4" w:space="0"/>
              <w:right w:val="single" w:color="000000" w:sz="4" w:space="0"/>
            </w:tcBorders>
            <w:vAlign w:val="bottom"/>
          </w:tcPr>
          <w:p w14:paraId="21462B72">
            <w:pPr>
              <w:rPr>
                <w:rFonts w:hint="eastAsia" w:ascii="宋体" w:hAnsi="宋体" w:cs="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bottom"/>
          </w:tcPr>
          <w:p w14:paraId="1BFD8185">
            <w:pPr>
              <w:rPr>
                <w:rFonts w:hint="eastAsia" w:ascii="宋体" w:hAnsi="宋体" w:cs="宋体"/>
                <w:color w:val="000000"/>
                <w:sz w:val="24"/>
                <w:szCs w:val="24"/>
              </w:rPr>
            </w:pPr>
          </w:p>
        </w:tc>
        <w:tc>
          <w:tcPr>
            <w:tcW w:w="3255" w:type="dxa"/>
            <w:tcBorders>
              <w:top w:val="single" w:color="000000" w:sz="4" w:space="0"/>
              <w:left w:val="single" w:color="000000" w:sz="4" w:space="0"/>
              <w:bottom w:val="single" w:color="000000" w:sz="4" w:space="0"/>
              <w:right w:val="single" w:color="000000" w:sz="4" w:space="0"/>
            </w:tcBorders>
            <w:vAlign w:val="bottom"/>
          </w:tcPr>
          <w:p w14:paraId="675E7B45">
            <w:pPr>
              <w:rPr>
                <w:rFonts w:hint="eastAsia" w:ascii="宋体" w:hAnsi="宋体" w:cs="宋体"/>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vAlign w:val="bottom"/>
          </w:tcPr>
          <w:p w14:paraId="2EABE97F">
            <w:pPr>
              <w:rPr>
                <w:rFonts w:hint="eastAsia" w:ascii="宋体" w:hAnsi="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vAlign w:val="bottom"/>
          </w:tcPr>
          <w:p w14:paraId="14298867">
            <w:pPr>
              <w:rPr>
                <w:rFonts w:hint="eastAsia" w:ascii="宋体" w:hAnsi="宋体" w:cs="宋体"/>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bottom"/>
          </w:tcPr>
          <w:p w14:paraId="1862940A">
            <w:pPr>
              <w:rPr>
                <w:rFonts w:hint="eastAsia" w:ascii="宋体" w:hAnsi="宋体" w:cs="宋体"/>
                <w:color w:val="000000"/>
                <w:sz w:val="24"/>
                <w:szCs w:val="24"/>
              </w:rPr>
            </w:pPr>
          </w:p>
        </w:tc>
      </w:tr>
    </w:tbl>
    <w:p w14:paraId="6B158627">
      <w:pPr>
        <w:spacing w:line="520" w:lineRule="exac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公文小标宋">
    <w:altName w:val="宋体"/>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A7287C"/>
    <w:multiLevelType w:val="singleLevel"/>
    <w:tmpl w:val="7DA7287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9F5"/>
    <w:rsid w:val="000370BA"/>
    <w:rsid w:val="000868A9"/>
    <w:rsid w:val="0009142C"/>
    <w:rsid w:val="000A3091"/>
    <w:rsid w:val="000B0059"/>
    <w:rsid w:val="000B7528"/>
    <w:rsid w:val="000C6E79"/>
    <w:rsid w:val="00152906"/>
    <w:rsid w:val="00153224"/>
    <w:rsid w:val="001569C1"/>
    <w:rsid w:val="00163CF0"/>
    <w:rsid w:val="00183BD1"/>
    <w:rsid w:val="001A6BF0"/>
    <w:rsid w:val="001B2A95"/>
    <w:rsid w:val="001B2D4B"/>
    <w:rsid w:val="001C0CE6"/>
    <w:rsid w:val="001E5B4A"/>
    <w:rsid w:val="00202A6D"/>
    <w:rsid w:val="002169F5"/>
    <w:rsid w:val="00262966"/>
    <w:rsid w:val="0026571B"/>
    <w:rsid w:val="00297A82"/>
    <w:rsid w:val="002B73E2"/>
    <w:rsid w:val="002D4F2C"/>
    <w:rsid w:val="002E2649"/>
    <w:rsid w:val="002E3D6C"/>
    <w:rsid w:val="00321488"/>
    <w:rsid w:val="00382F82"/>
    <w:rsid w:val="003A245F"/>
    <w:rsid w:val="003C6EC0"/>
    <w:rsid w:val="003D26E7"/>
    <w:rsid w:val="004179F3"/>
    <w:rsid w:val="00423BE5"/>
    <w:rsid w:val="00430E48"/>
    <w:rsid w:val="004546B9"/>
    <w:rsid w:val="0047522C"/>
    <w:rsid w:val="004D1896"/>
    <w:rsid w:val="004D444C"/>
    <w:rsid w:val="005217CC"/>
    <w:rsid w:val="0052490B"/>
    <w:rsid w:val="00537FD9"/>
    <w:rsid w:val="00552A80"/>
    <w:rsid w:val="00553C9E"/>
    <w:rsid w:val="00567C54"/>
    <w:rsid w:val="00584A66"/>
    <w:rsid w:val="0059240D"/>
    <w:rsid w:val="005C5C8C"/>
    <w:rsid w:val="006142F0"/>
    <w:rsid w:val="00662267"/>
    <w:rsid w:val="00674F46"/>
    <w:rsid w:val="006829F1"/>
    <w:rsid w:val="0069373D"/>
    <w:rsid w:val="006A5F5E"/>
    <w:rsid w:val="006B5A3B"/>
    <w:rsid w:val="006C4488"/>
    <w:rsid w:val="006E7F5B"/>
    <w:rsid w:val="006F7BE8"/>
    <w:rsid w:val="00715ACE"/>
    <w:rsid w:val="007243B6"/>
    <w:rsid w:val="00736721"/>
    <w:rsid w:val="007A253B"/>
    <w:rsid w:val="007B7FF3"/>
    <w:rsid w:val="007C2920"/>
    <w:rsid w:val="00834156"/>
    <w:rsid w:val="00870DDC"/>
    <w:rsid w:val="00880417"/>
    <w:rsid w:val="00881654"/>
    <w:rsid w:val="00887D44"/>
    <w:rsid w:val="00905A32"/>
    <w:rsid w:val="009428EF"/>
    <w:rsid w:val="00943398"/>
    <w:rsid w:val="0096640B"/>
    <w:rsid w:val="00966A22"/>
    <w:rsid w:val="009C0BB8"/>
    <w:rsid w:val="009F76B9"/>
    <w:rsid w:val="00A210D5"/>
    <w:rsid w:val="00A352BB"/>
    <w:rsid w:val="00A84B05"/>
    <w:rsid w:val="00B02382"/>
    <w:rsid w:val="00B07BD4"/>
    <w:rsid w:val="00B26EEC"/>
    <w:rsid w:val="00B70B91"/>
    <w:rsid w:val="00B76370"/>
    <w:rsid w:val="00B80B2E"/>
    <w:rsid w:val="00BA741E"/>
    <w:rsid w:val="00BC55AC"/>
    <w:rsid w:val="00BC59A7"/>
    <w:rsid w:val="00BE091C"/>
    <w:rsid w:val="00BE5F86"/>
    <w:rsid w:val="00BF6B59"/>
    <w:rsid w:val="00BF791F"/>
    <w:rsid w:val="00C0592E"/>
    <w:rsid w:val="00C122FB"/>
    <w:rsid w:val="00C233DB"/>
    <w:rsid w:val="00C536A3"/>
    <w:rsid w:val="00C55BE1"/>
    <w:rsid w:val="00CB0968"/>
    <w:rsid w:val="00CC669B"/>
    <w:rsid w:val="00CD7E24"/>
    <w:rsid w:val="00CF5171"/>
    <w:rsid w:val="00D01218"/>
    <w:rsid w:val="00D108C4"/>
    <w:rsid w:val="00D46124"/>
    <w:rsid w:val="00D71D1F"/>
    <w:rsid w:val="00D9647D"/>
    <w:rsid w:val="00DB65B4"/>
    <w:rsid w:val="00DC4B54"/>
    <w:rsid w:val="00DD3452"/>
    <w:rsid w:val="00DE4048"/>
    <w:rsid w:val="00DE7D10"/>
    <w:rsid w:val="00DF1FCF"/>
    <w:rsid w:val="00E244B8"/>
    <w:rsid w:val="00E74FE1"/>
    <w:rsid w:val="00E96F02"/>
    <w:rsid w:val="00EA0042"/>
    <w:rsid w:val="00EC255C"/>
    <w:rsid w:val="00EC6E38"/>
    <w:rsid w:val="00EF338D"/>
    <w:rsid w:val="00F31894"/>
    <w:rsid w:val="00F62BD1"/>
    <w:rsid w:val="00F67F94"/>
    <w:rsid w:val="00F7620A"/>
    <w:rsid w:val="00F94386"/>
    <w:rsid w:val="00FA695B"/>
    <w:rsid w:val="00FB27DB"/>
    <w:rsid w:val="00FC7A25"/>
    <w:rsid w:val="00FF60DB"/>
    <w:rsid w:val="00FF66C9"/>
    <w:rsid w:val="0E350C51"/>
    <w:rsid w:val="10DB1C39"/>
    <w:rsid w:val="115810ED"/>
    <w:rsid w:val="12F24AB3"/>
    <w:rsid w:val="15B254D5"/>
    <w:rsid w:val="189D786A"/>
    <w:rsid w:val="1E3A31B2"/>
    <w:rsid w:val="22582BCA"/>
    <w:rsid w:val="240E0412"/>
    <w:rsid w:val="278E3C13"/>
    <w:rsid w:val="2D43538D"/>
    <w:rsid w:val="2E270B72"/>
    <w:rsid w:val="30CE0301"/>
    <w:rsid w:val="33844F9E"/>
    <w:rsid w:val="34765817"/>
    <w:rsid w:val="35233837"/>
    <w:rsid w:val="41A4319E"/>
    <w:rsid w:val="45217B57"/>
    <w:rsid w:val="485B19EC"/>
    <w:rsid w:val="4F10427C"/>
    <w:rsid w:val="50F250B1"/>
    <w:rsid w:val="5BD2500A"/>
    <w:rsid w:val="5DBA53FF"/>
    <w:rsid w:val="607A124F"/>
    <w:rsid w:val="65004392"/>
    <w:rsid w:val="6716203B"/>
    <w:rsid w:val="713E2FCD"/>
    <w:rsid w:val="7A6C02B4"/>
    <w:rsid w:val="7D020FD2"/>
    <w:rsid w:val="7F91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00" w:afterAutospacing="1" w:line="560" w:lineRule="exact"/>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semiHidden/>
    <w:unhideWhenUsed/>
    <w:qFormat/>
    <w:uiPriority w:val="99"/>
    <w:pPr>
      <w:spacing w:after="120"/>
    </w:p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26E5" w:themeColor="hyperlink"/>
      <w:u w:val="single"/>
      <w14:textFill>
        <w14:solidFill>
          <w14:schemeClr w14:val="hlink"/>
        </w14:solidFill>
      </w14:textFill>
    </w:rPr>
  </w:style>
  <w:style w:type="paragraph" w:customStyle="1" w:styleId="9">
    <w:name w:val="Default"/>
    <w:next w:val="1"/>
    <w:qFormat/>
    <w:uiPriority w:val="99"/>
    <w:pPr>
      <w:widowControl w:val="0"/>
      <w:autoSpaceDE w:val="0"/>
      <w:autoSpaceDN w:val="0"/>
      <w:adjustRightInd w:val="0"/>
    </w:pPr>
    <w:rPr>
      <w:rFonts w:ascii="方正仿宋_GBK" w:hAnsi="方正仿宋_GBK" w:eastAsia="方正仿宋_GBK" w:cs="Times New Roman"/>
      <w:color w:val="000000"/>
      <w:sz w:val="24"/>
      <w:szCs w:val="22"/>
      <w:lang w:val="en-US" w:eastAsia="zh-CN" w:bidi="ar-SA"/>
    </w:rPr>
  </w:style>
  <w:style w:type="character" w:customStyle="1" w:styleId="10">
    <w:name w:val="页脚 字符"/>
    <w:basedOn w:val="7"/>
    <w:link w:val="3"/>
    <w:semiHidden/>
    <w:qFormat/>
    <w:uiPriority w:val="99"/>
    <w:rPr>
      <w:rFonts w:ascii="Calibri" w:hAnsi="Calibri" w:eastAsia="宋体" w:cs="Times New Roman"/>
      <w:sz w:val="18"/>
      <w:szCs w:val="18"/>
    </w:rPr>
  </w:style>
  <w:style w:type="character" w:customStyle="1" w:styleId="11">
    <w:name w:val="页眉 字符"/>
    <w:basedOn w:val="7"/>
    <w:link w:val="4"/>
    <w:semiHidden/>
    <w:qFormat/>
    <w:uiPriority w:val="99"/>
    <w:rPr>
      <w:rFonts w:ascii="Calibri" w:hAnsi="Calibri" w:eastAsia="宋体" w:cs="Times New Roman"/>
      <w:sz w:val="18"/>
      <w:szCs w:val="18"/>
    </w:rPr>
  </w:style>
  <w:style w:type="paragraph" w:styleId="12">
    <w:name w:val="List Paragraph"/>
    <w:basedOn w:val="1"/>
    <w:unhideWhenUsed/>
    <w:qFormat/>
    <w:uiPriority w:val="99"/>
    <w:pPr>
      <w:ind w:firstLine="420" w:firstLineChars="200"/>
    </w:pPr>
  </w:style>
  <w:style w:type="character" w:customStyle="1" w:styleId="13">
    <w:name w:val="Unresolved Mention"/>
    <w:basedOn w:val="7"/>
    <w:semiHidden/>
    <w:unhideWhenUsed/>
    <w:qFormat/>
    <w:uiPriority w:val="99"/>
    <w:rPr>
      <w:color w:val="605E5C"/>
      <w:shd w:val="clear" w:color="auto" w:fill="E1DFDD"/>
    </w:rPr>
  </w:style>
  <w:style w:type="character" w:customStyle="1" w:styleId="14">
    <w:name w:val="正文文本 字符"/>
    <w:basedOn w:val="7"/>
    <w:link w:val="2"/>
    <w:semiHidden/>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6214</Words>
  <Characters>6450</Characters>
  <Lines>229</Lines>
  <Paragraphs>195</Paragraphs>
  <TotalTime>6</TotalTime>
  <ScaleCrop>false</ScaleCrop>
  <LinksUpToDate>false</LinksUpToDate>
  <CharactersWithSpaces>6662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2024-12-19T04:48:00Z</dcterms:created>
  <dc:creator>✨ 纠  结  ✨</dc:creator>
  <cp:lastModifiedBy>悟道</cp:lastModifiedBy>
  <cp:lastPrinted>2024-12-23T00:13:00Z</cp:lastPrinted>
  <dcterms:modified xsi:type="dcterms:W3CDTF">2026-01-16T05:10:26Z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95A9479937D54506A32EA737F2FF4B04_13</vt:lpwstr>
  </property>
  <property fmtid="{D5CDD505-2E9C-101B-9397-08002B2CF9AE}" pid="4" name="KSOTemplateDocerSaveRecord">
    <vt:lpwstr>eyJoZGlkIjoiZTJjYTZiNTkxZTViYTZkOTVlNzY2ODM2ZjE4ZDVjYTgiLCJ1c2VySWQiOiI1MjYwNjc3NjUifQ==</vt:lpwstr>
  </property>
</Properties>
</file>