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-619" w:leftChars="-295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CLJHXJ2026004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091" w:tblpY="11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3870"/>
        <w:gridCol w:w="975"/>
        <w:gridCol w:w="1650"/>
        <w:gridCol w:w="1620"/>
        <w:gridCol w:w="1238"/>
      </w:tblGrid>
      <w:tr w14:paraId="360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45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4D3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21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BF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BF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238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77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5A3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4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B5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4C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太仓港/万方港-长寿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947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CC1B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BD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5B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C2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DF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524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张家港/江阴港/靖江/靖江三峰-长寿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DC9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2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6783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F9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5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44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BE8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泰州港/常州港/泰兴港-长寿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4B2F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D7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72C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C44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ABA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3DA8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67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镇江大港/扬州港-长寿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573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79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052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5A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58F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D57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00D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芜湖港/铜陵-长寿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461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ED4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EB1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C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37A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331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516F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黄石/武穴/九江/鄂州港-长寿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45D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74B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467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7FE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E44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F227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2E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南京港/马鞍山港-长寿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F9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09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EB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65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2C8148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1C1A6D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可按照自有运力情况投报相应吨位，其中马鞍山起运点，须完成投报量的25%，也可与其他承运商合并完成马鞍山保供计划。</w:t>
      </w:r>
    </w:p>
    <w:p w14:paraId="512F56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报价前请咨询项目经理各港口货源情况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电话：刘1359490109</w:t>
      </w:r>
    </w:p>
    <w:p w14:paraId="4E0AF6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left="-420" w:leftChars="-200" w:right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报价单填写咨询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u w:val="single"/>
          <w:lang w:val="en-US" w:eastAsia="zh-CN" w:bidi="ar"/>
        </w:rPr>
        <w:t>电话：陈13883063228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360" w:lineRule="exact"/>
        <w:ind w:left="-420" w:leftChars="-20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4.报价有效期25天；</w:t>
      </w: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exact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C18627-6BBD-42DA-A0D2-2E8F9427145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A5B387-7C7B-4227-92A7-756EE23CEEE5}"/>
  </w:font>
  <w:font w:name="WPSEMBED9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85E53BC"/>
    <w:rsid w:val="09AA2AA8"/>
    <w:rsid w:val="0CCD48BE"/>
    <w:rsid w:val="0E286250"/>
    <w:rsid w:val="1005532C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C081255"/>
    <w:rsid w:val="1C3B1462"/>
    <w:rsid w:val="1C6238A6"/>
    <w:rsid w:val="1CD75A11"/>
    <w:rsid w:val="1E8B3ABD"/>
    <w:rsid w:val="20C23E8C"/>
    <w:rsid w:val="226670F4"/>
    <w:rsid w:val="267553E2"/>
    <w:rsid w:val="27136BD7"/>
    <w:rsid w:val="27B82E58"/>
    <w:rsid w:val="287C1557"/>
    <w:rsid w:val="2CDA10D7"/>
    <w:rsid w:val="2E2C77BB"/>
    <w:rsid w:val="2F443F9C"/>
    <w:rsid w:val="3342277B"/>
    <w:rsid w:val="35AE05FD"/>
    <w:rsid w:val="365270D8"/>
    <w:rsid w:val="37FF4B7B"/>
    <w:rsid w:val="39CF5FE7"/>
    <w:rsid w:val="3B653AFE"/>
    <w:rsid w:val="3F5F1C46"/>
    <w:rsid w:val="418616E5"/>
    <w:rsid w:val="44E9288D"/>
    <w:rsid w:val="451B0C7A"/>
    <w:rsid w:val="45E71F71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AB230A3"/>
    <w:rsid w:val="5BE644EA"/>
    <w:rsid w:val="5CFB6902"/>
    <w:rsid w:val="5DA5174E"/>
    <w:rsid w:val="5EFA282D"/>
    <w:rsid w:val="5F8B5C0B"/>
    <w:rsid w:val="63B27372"/>
    <w:rsid w:val="6458679C"/>
    <w:rsid w:val="66FD7764"/>
    <w:rsid w:val="6716276D"/>
    <w:rsid w:val="67554BBD"/>
    <w:rsid w:val="67DB198A"/>
    <w:rsid w:val="6F2474E3"/>
    <w:rsid w:val="7259696B"/>
    <w:rsid w:val="731E0D98"/>
    <w:rsid w:val="74486E94"/>
    <w:rsid w:val="761B203A"/>
    <w:rsid w:val="77B32B00"/>
    <w:rsid w:val="78F25579"/>
    <w:rsid w:val="79AE5F29"/>
    <w:rsid w:val="79D97847"/>
    <w:rsid w:val="7B4231CA"/>
    <w:rsid w:val="7B713497"/>
    <w:rsid w:val="7D2E737E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457</Characters>
  <Lines>0</Lines>
  <Paragraphs>0</Paragraphs>
  <TotalTime>4</TotalTime>
  <ScaleCrop>false</ScaleCrop>
  <LinksUpToDate>false</LinksUpToDate>
  <CharactersWithSpaces>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2026-01-13T06:08:51Z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